
<file path=[Content_Types].xml><?xml version="1.0" encoding="utf-8"?>
<Types xmlns="http://schemas.openxmlformats.org/package/2006/content-types">
  <Override PartName="/word/fontTable.xml" ContentType="application/vnd.openxmlformats-officedocument.wordprocessingml.fontTable+xml"/>
  <Override PartName="/word/footer1.xml" ContentType="application/vnd.openxmlformats-officedocument.wordprocessingml.footer+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df" ContentType="application/pdf"/>
  <Default Extension="png" ContentType="image/png"/>
  <Override PartName="/word/webSettings.xml" ContentType="application/vnd.openxmlformats-officedocument.wordprocessingml.webSettings+xml"/>
  <Override PartName="/word/header1.xml" ContentType="application/vnd.openxmlformats-officedocument.wordprocessingml.header+xml"/>
  <Override PartName="/customXml/itemProps1.xml" ContentType="application/vnd.openxmlformats-officedocument.customXmlProperties+xml"/>
  <Override PartName="/word/footer2.xml" ContentType="application/vnd.openxmlformats-officedocument.wordprocessingml.footer+xml"/>
  <Override PartName="/word/styles.xml" ContentType="application/vnd.openxmlformats-officedocument.wordprocessingml.styles+xml"/>
  <Override PartName="/word/theme/theme1.xml" ContentType="application/vnd.openxmlformats-officedocument.theme+xml"/>
  <Default Extension="rels" ContentType="application/vnd.openxmlformats-package.relationships+xml"/>
  <Override PartName="/word/settings.xml" ContentType="application/vnd.openxmlformats-officedocument.wordprocessingml.settings+xml"/>
  <Override PartName="/word/header2.xml" ContentType="application/vnd.openxmlformats-officedocument.wordprocessingml.header+xml"/>
  <Override PartName="/word/document.xml" ContentType="application/vnd.openxmlformats-officedocument.wordprocessingml.document.main+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F1347F" w:rsidRDefault="006B2E4C">
      <w:r>
        <w:rPr>
          <w:noProof/>
        </w:rPr>
        <w:pict>
          <v:shapetype id="_x0000_t202" coordsize="21600,21600" o:spt="202" path="m0,0l0,21600,21600,21600,21600,0xe">
            <v:stroke joinstyle="miter"/>
            <v:path gradientshapeok="t" o:connecttype="rect"/>
          </v:shapetype>
          <v:shape id="_x0000_s2487" type="#_x0000_t202" style="position:absolute;margin-left:28.8pt;margin-top:435pt;width:194.4pt;height:361.2pt;z-index:251660529;mso-wrap-edited:f;mso-position-horizontal-relative:page;mso-position-vertical-relative:page" wrapcoords="0 0 21600 0 21600 21600 0 21600 0 0" mv:complextextbox="1" filled="f" stroked="f">
            <v:fill o:detectmouseclick="t"/>
            <v:textbox style="mso-next-textbox:#_x0000_s2487" inset=",7.2pt,,7.2pt">
              <w:txbxContent>
                <w:p w:rsidR="00165F2F" w:rsidRPr="00CF353F" w:rsidRDefault="006B2E4C" w:rsidP="00F1347F">
                  <w:pPr>
                    <w:jc w:val="center"/>
                    <w:rPr>
                      <w:rFonts w:ascii="Times" w:hAnsi="Times"/>
                      <w:sz w:val="36"/>
                      <w:u w:val="single"/>
                    </w:rPr>
                  </w:pPr>
                  <w:r w:rsidRPr="00CF353F">
                    <w:rPr>
                      <w:rFonts w:ascii="Times" w:hAnsi="Times"/>
                      <w:sz w:val="36"/>
                      <w:u w:val="single"/>
                    </w:rPr>
                    <w:t>The Readings</w:t>
                  </w:r>
                </w:p>
                <w:p w:rsidR="00165F2F" w:rsidRPr="0047769E" w:rsidRDefault="006B2E4C" w:rsidP="0047769E">
                  <w:pPr>
                    <w:jc w:val="both"/>
                    <w:rPr>
                      <w:rFonts w:ascii="Times" w:hAnsi="Times"/>
                    </w:rPr>
                  </w:pPr>
                  <w:r w:rsidRPr="0047769E">
                    <w:rPr>
                      <w:rFonts w:ascii="Times" w:hAnsi="Times"/>
                    </w:rPr>
                    <w:t xml:space="preserve">     </w:t>
                  </w:r>
                  <w:r w:rsidRPr="0047769E">
                    <w:rPr>
                      <w:rFonts w:ascii="Times" w:hAnsi="Times"/>
                      <w:u w:val="single"/>
                    </w:rPr>
                    <w:t>Understanding by Design</w:t>
                  </w:r>
                  <w:r w:rsidRPr="0047769E">
                    <w:rPr>
                      <w:rFonts w:ascii="Times" w:hAnsi="Times"/>
                    </w:rPr>
                    <w:t xml:space="preserve"> and the accompanying workbook guided the process in creating our backward design model. Some of the templates were used in this process but many others are a</w:t>
                  </w:r>
                  <w:r>
                    <w:rPr>
                      <w:rFonts w:ascii="Times" w:hAnsi="Times"/>
                    </w:rPr>
                    <w:t xml:space="preserve">vailable for future reference. </w:t>
                  </w:r>
                  <w:r>
                    <w:rPr>
                      <w:rFonts w:ascii="Times" w:hAnsi="Times"/>
                      <w:u w:val="single"/>
                    </w:rPr>
                    <w:t xml:space="preserve">Handbook </w:t>
                  </w:r>
                  <w:r w:rsidRPr="0047769E">
                    <w:rPr>
                      <w:rFonts w:ascii="Times" w:hAnsi="Times"/>
                      <w:u w:val="single"/>
                    </w:rPr>
                    <w:t>of Technological Pedagogical Content Knowledge</w:t>
                  </w:r>
                  <w:r w:rsidRPr="0047769E">
                    <w:rPr>
                      <w:rFonts w:ascii="Times" w:hAnsi="Times"/>
                    </w:rPr>
                    <w:t>, which I es</w:t>
                  </w:r>
                  <w:r w:rsidRPr="0047769E">
                    <w:rPr>
                      <w:rFonts w:ascii="Times" w:hAnsi="Times"/>
                    </w:rPr>
                    <w:t xml:space="preserve">pecially liked, focuses on explaining and managing the 3 digital divides, subject by subject. The thought- provoking question of why integrating technology is so challenging is emphasized.  The book is a rich resource of websites applicable to integrating </w:t>
                  </w:r>
                  <w:r w:rsidRPr="0047769E">
                    <w:rPr>
                      <w:rFonts w:ascii="Times" w:hAnsi="Times"/>
                    </w:rPr>
                    <w:t>technology in education.</w:t>
                  </w:r>
                </w:p>
                <w:p w:rsidR="00165F2F" w:rsidRPr="00CF0551" w:rsidRDefault="006B2E4C" w:rsidP="00F1347F">
                  <w:pPr>
                    <w:rPr>
                      <w:b/>
                      <w:sz w:val="28"/>
                    </w:rPr>
                  </w:pPr>
                </w:p>
                <w:p w:rsidR="00165F2F" w:rsidRDefault="006B2E4C" w:rsidP="00F1347F">
                  <w:pPr>
                    <w:rPr>
                      <w:sz w:val="36"/>
                    </w:rPr>
                  </w:pPr>
                </w:p>
                <w:p w:rsidR="00165F2F" w:rsidRDefault="006B2E4C" w:rsidP="00F1347F">
                  <w:pPr>
                    <w:rPr>
                      <w:sz w:val="36"/>
                    </w:rPr>
                  </w:pPr>
                </w:p>
                <w:p w:rsidR="00165F2F" w:rsidRPr="00053EB5" w:rsidRDefault="006B2E4C" w:rsidP="00F1347F">
                  <w:pPr>
                    <w:rPr>
                      <w:sz w:val="36"/>
                    </w:rPr>
                  </w:pPr>
                </w:p>
              </w:txbxContent>
            </v:textbox>
            <w10:wrap type="tight" anchorx="page" anchory="page"/>
          </v:shape>
        </w:pict>
      </w:r>
      <w:r>
        <w:rPr>
          <w:noProof/>
        </w:rPr>
        <w:drawing>
          <wp:anchor distT="0" distB="0" distL="114300" distR="114300" simplePos="0" relativeHeight="251689201" behindDoc="0" locked="0" layoutInCell="1" allowOverlap="1">
            <wp:simplePos x="0" y="0"/>
            <wp:positionH relativeFrom="page">
              <wp:posOffset>2959100</wp:posOffset>
            </wp:positionH>
            <wp:positionV relativeFrom="page">
              <wp:posOffset>822960</wp:posOffset>
            </wp:positionV>
            <wp:extent cx="2444750" cy="1996440"/>
            <wp:effectExtent l="25400" t="0" r="0" b="0"/>
            <wp:wrapTight wrapText="bothSides">
              <wp:wrapPolygon edited="0">
                <wp:start x="-224" y="0"/>
                <wp:lineTo x="-224" y="21435"/>
                <wp:lineTo x="21544" y="21435"/>
                <wp:lineTo x="21544" y="0"/>
                <wp:lineTo x="-224" y="0"/>
              </wp:wrapPolygon>
            </wp:wrapTight>
            <wp:docPr id="652" name="Picture 652" descr="::::Applications:Microsoft Office 2008:Office:Media:Clipart:Photos.localized:j0178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Applications:Microsoft Office 2008:Office:Media:Clipart:Photos.localized:j0178677.jpg"/>
                    <pic:cNvPicPr>
                      <a:picLocks noChangeAspect="1" noChangeArrowheads="1"/>
                    </pic:cNvPicPr>
                  </pic:nvPicPr>
                  <pic:blipFill>
                    <a:blip r:embed="rId6"/>
                    <a:srcRect/>
                    <a:stretch>
                      <a:fillRect/>
                    </a:stretch>
                  </pic:blipFill>
                  <pic:spPr bwMode="auto">
                    <a:xfrm>
                      <a:off x="0" y="0"/>
                      <a:ext cx="2444750" cy="1996440"/>
                    </a:xfrm>
                    <a:prstGeom prst="rect">
                      <a:avLst/>
                    </a:prstGeom>
                    <a:noFill/>
                    <a:ln w="9525">
                      <a:noFill/>
                      <a:miter lim="800000"/>
                      <a:headEnd/>
                      <a:tailEnd/>
                    </a:ln>
                  </pic:spPr>
                </pic:pic>
              </a:graphicData>
            </a:graphic>
          </wp:anchor>
        </w:drawing>
      </w:r>
      <w:r>
        <w:rPr>
          <w:noProof/>
        </w:rPr>
        <w:drawing>
          <wp:anchor distT="0" distB="0" distL="114300" distR="114300" simplePos="0" relativeHeight="251709681" behindDoc="0" locked="0" layoutInCell="1" allowOverlap="1">
            <wp:simplePos x="0" y="0"/>
            <wp:positionH relativeFrom="page">
              <wp:posOffset>3038475</wp:posOffset>
            </wp:positionH>
            <wp:positionV relativeFrom="page">
              <wp:posOffset>7934325</wp:posOffset>
            </wp:positionV>
            <wp:extent cx="2365375" cy="965835"/>
            <wp:effectExtent l="25400" t="0" r="0" b="0"/>
            <wp:wrapTight wrapText="bothSides">
              <wp:wrapPolygon edited="0">
                <wp:start x="-232" y="0"/>
                <wp:lineTo x="-232" y="21018"/>
                <wp:lineTo x="21571" y="21018"/>
                <wp:lineTo x="21571" y="0"/>
                <wp:lineTo x="-232" y="0"/>
              </wp:wrapPolygon>
            </wp:wrapTight>
            <wp:docPr id="798" name="Picture 798" descr="::::Applications:Microsoft Office 2008:Office:Media:Clipart:Photos.localized:j0309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Applications:Microsoft Office 2008:Office:Media:Clipart:Photos.localized:j0309261.jpg"/>
                    <pic:cNvPicPr>
                      <a:picLocks noChangeAspect="1" noChangeArrowheads="1"/>
                    </pic:cNvPicPr>
                  </pic:nvPicPr>
                  <pic:blipFill>
                    <a:blip r:embed="rId7"/>
                    <a:srcRect/>
                    <a:stretch>
                      <a:fillRect/>
                    </a:stretch>
                  </pic:blipFill>
                  <pic:spPr bwMode="auto">
                    <a:xfrm>
                      <a:off x="0" y="0"/>
                      <a:ext cx="2365375" cy="965835"/>
                    </a:xfrm>
                    <a:prstGeom prst="rect">
                      <a:avLst/>
                    </a:prstGeom>
                    <a:noFill/>
                    <a:ln w="9525">
                      <a:noFill/>
                      <a:miter lim="800000"/>
                      <a:headEnd/>
                      <a:tailEnd/>
                    </a:ln>
                  </pic:spPr>
                </pic:pic>
              </a:graphicData>
            </a:graphic>
          </wp:anchor>
        </w:drawing>
      </w:r>
      <w:r>
        <w:rPr>
          <w:noProof/>
        </w:rPr>
        <w:pict>
          <v:shapetype id="_x0000_t183" coordsize="21600,21600" o:spt="183" adj="5400" path="m21600,10800l@15@14@15@18xem18436,3163l@17@12@16@13xem10800,0l@14@10@18@10xem3163,3163l@12@13@13@12xem0,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2599" type="#_x0000_t183" style="position:absolute;margin-left:481.4pt;margin-top:623.6pt;width:59.6pt;height:58.2pt;z-index:251674865;mso-wrap-edited:f;mso-position-horizontal-relative:page;mso-position-vertical-relative:page" wrapcoords="10028 -771 3600 1542 1542 2571 1542 3600 3085 7457 514 9257 -1542 10800 -1542 12342 2314 15428 1542 20314 8485 23657 9514 23657 12342 23657 13371 23657 20571 20314 19800 15428 23657 12342 23657 11571 22885 10542 19028 7457 20571 3342 20314 2571 11314 -771 10028 -771" fillcolor="#9bc1ff" strokecolor="#4a7ebb" strokeweight="1.5pt">
            <v:fill color2="#3f80cd" o:detectmouseclick="t" focusposition="" focussize=",90" focus="100%" type="gradient"/>
            <v:shadow on="t" opacity="22938f" mv:blur="38100f" offset="0,2pt"/>
            <v:textbox inset=",7.2pt,,7.2pt"/>
            <w10:wrap type="tight" anchorx="page" anchory="page"/>
          </v:shape>
        </w:pict>
      </w:r>
      <w:r>
        <w:rPr>
          <w:noProof/>
        </w:rPr>
        <w:pict>
          <v:group id="_x0000_s51474" style="position:absolute;margin-left:230.25pt;margin-top:193pt;width:195.5pt;height:451.5pt;z-index:251659505;mso-position-horizontal-relative:page;mso-position-vertical-relative:page" coordsize="20000,20000" wrapcoords="0 0 21600 0 21600 21600 0 21600 0 0" mv:complextextbox="1">
            <o:lock v:ext="edit" ungrouping="t"/>
            <v:shape id="_x0000_s51475" type="#_x0000_t202" style="position:absolute;width:20000;height:20000;mso-wrap-edited:f;mso-position-horizontal-relative:page;mso-position-vertical-relative:page" wrapcoords="0 0 21600 0 21600 21600 0 21600 0 0" o:regroupid="51" mv:complextextbox="1" filled="f" stroked="f">
              <v:fill o:detectmouseclick="t"/>
              <v:textbox style="mso-next-textbox:#_x0000_s51447" inset=",7.2pt,,7.2pt"/>
            </v:shape>
            <v:shape id="_x0000_s51476" type="#_x0000_t202" style="position:absolute;left:737;top:1240;width:18521;height:1365" filled="f" stroked="f">
              <v:textbox style="mso-next-textbox:#_x0000_s51477" inset="0,0,0,0">
                <w:txbxContent>
                  <w:p w:rsidR="00165F2F" w:rsidRDefault="006B2E4C" w:rsidP="00B416A0">
                    <w:pPr>
                      <w:jc w:val="center"/>
                      <w:rPr>
                        <w:rFonts w:ascii="Times" w:hAnsi="Times"/>
                        <w:sz w:val="36"/>
                        <w:u w:val="single"/>
                      </w:rPr>
                    </w:pPr>
                  </w:p>
                  <w:p w:rsidR="00165F2F" w:rsidRPr="00CF353F" w:rsidRDefault="006B2E4C" w:rsidP="00B416A0">
                    <w:pPr>
                      <w:jc w:val="center"/>
                      <w:rPr>
                        <w:rFonts w:ascii="Times" w:hAnsi="Times"/>
                        <w:sz w:val="36"/>
                        <w:u w:val="single"/>
                      </w:rPr>
                    </w:pPr>
                    <w:r w:rsidRPr="00CF353F">
                      <w:rPr>
                        <w:rFonts w:ascii="Times" w:hAnsi="Times"/>
                        <w:sz w:val="36"/>
                        <w:u w:val="single"/>
                      </w:rPr>
                      <w:t>The Learnings</w:t>
                    </w:r>
                  </w:p>
                  <w:p w:rsidR="00165F2F" w:rsidRPr="00CF353F" w:rsidRDefault="006B2E4C" w:rsidP="00F1347F">
                    <w:pPr>
                      <w:jc w:val="center"/>
                      <w:rPr>
                        <w:rFonts w:ascii="Times" w:hAnsi="Times"/>
                        <w:sz w:val="36"/>
                        <w:u w:val="single"/>
                      </w:rPr>
                    </w:pPr>
                    <w:r w:rsidRPr="00CF353F">
                      <w:rPr>
                        <w:rFonts w:ascii="Times" w:hAnsi="Times"/>
                        <w:sz w:val="36"/>
                        <w:u w:val="single"/>
                      </w:rPr>
                      <w:t>and  Experiences</w:t>
                    </w:r>
                  </w:p>
                  <w:p w:rsidR="00165F2F" w:rsidRPr="00CF353F" w:rsidRDefault="006B2E4C" w:rsidP="0029239A">
                    <w:pPr>
                      <w:jc w:val="both"/>
                      <w:rPr>
                        <w:rFonts w:ascii="Times" w:hAnsi="Times"/>
                      </w:rPr>
                    </w:pPr>
                    <w:r>
                      <w:rPr>
                        <w:rFonts w:ascii="Times" w:hAnsi="Times"/>
                      </w:rPr>
                      <w:t xml:space="preserve">     </w:t>
                    </w:r>
                    <w:r w:rsidRPr="00CF353F">
                      <w:rPr>
                        <w:rFonts w:ascii="Times" w:hAnsi="Times"/>
                      </w:rPr>
                      <w:t xml:space="preserve">The focus of learning was discovering how to create a backward design </w:t>
                    </w:r>
                    <w:r>
                      <w:rPr>
                        <w:rFonts w:ascii="Times" w:hAnsi="Times"/>
                      </w:rPr>
                      <w:t>planning model and integrating T</w:t>
                    </w:r>
                    <w:r w:rsidRPr="00CF353F">
                      <w:rPr>
                        <w:rFonts w:ascii="Times" w:hAnsi="Times"/>
                      </w:rPr>
                      <w:t>ype II technology into the design.  This big idea was supported by short presenta</w:t>
                    </w:r>
                    <w:r w:rsidRPr="00CF353F">
                      <w:rPr>
                        <w:rFonts w:ascii="Times" w:hAnsi="Times"/>
                      </w:rPr>
                      <w:t>tions, readings, reflections and class discussions on related subjects such as educational leadership, essential questions, creating blogs and working with a wiki, understanding Type I and Type II technology, the history and future of technology and the we</w:t>
                    </w:r>
                    <w:r w:rsidRPr="00CF353F">
                      <w:rPr>
                        <w:rFonts w:ascii="Times" w:hAnsi="Times"/>
                      </w:rPr>
                      <w:t xml:space="preserve">b, </w:t>
                    </w:r>
                    <w:r>
                      <w:rPr>
                        <w:rFonts w:ascii="Times" w:hAnsi="Times"/>
                      </w:rPr>
                      <w:t xml:space="preserve">creating online rubrics, cloud-based </w:t>
                    </w:r>
                    <w:r w:rsidRPr="00CF353F">
                      <w:rPr>
                        <w:rFonts w:ascii="Times" w:hAnsi="Times"/>
                      </w:rPr>
                      <w:t xml:space="preserve">bookmarking, </w:t>
                    </w:r>
                    <w:r>
                      <w:rPr>
                        <w:rFonts w:ascii="Times" w:hAnsi="Times"/>
                      </w:rPr>
                      <w:t xml:space="preserve">understanding </w:t>
                    </w:r>
                    <w:r w:rsidRPr="00CF353F">
                      <w:rPr>
                        <w:rFonts w:ascii="Times" w:hAnsi="Times"/>
                      </w:rPr>
                      <w:t>provisions for using intellectual property, current top 50 web.2 options, and collaborating with a colleague in developing the backward design planning model.</w:t>
                    </w:r>
                  </w:p>
                  <w:p w:rsidR="00165F2F" w:rsidRPr="003E241E" w:rsidRDefault="006B2E4C" w:rsidP="00B416A0">
                    <w:pPr>
                      <w:jc w:val="center"/>
                    </w:pPr>
                  </w:p>
                </w:txbxContent>
              </v:textbox>
            </v:shape>
            <v:shape id="_x0000_s51477" type="#_x0000_t202" style="position:absolute;left:737;top:2602;width:18521;height:1367" filled="f" stroked="f">
              <v:textbox style="mso-next-textbox:#_x0000_s51478" inset="0,0,0,0">
                <w:txbxContent/>
              </v:textbox>
            </v:shape>
            <v:shape id="_x0000_s51478" type="#_x0000_t202" style="position:absolute;left:737;top:3967;width:18521;height:1366" filled="f" stroked="f">
              <v:textbox style="mso-next-textbox:#_x0000_s51479" inset="0,0,0,0">
                <w:txbxContent/>
              </v:textbox>
            </v:shape>
            <v:shape id="_x0000_s51479" type="#_x0000_t202" style="position:absolute;left:737;top:5331;width:18521;height:12722" filled="f" stroked="f">
              <v:textbox style="mso-next-textbox:#_x0000_s51480" inset="0,0,0,0">
                <w:txbxContent/>
              </v:textbox>
            </v:shape>
            <v:shape id="_x0000_s51480" type="#_x0000_t202" style="position:absolute;left:737;top:18051;width:18521;height:1070" filled="f" stroked="f">
              <v:textbox style="mso-next-textbox:#_x0000_s51480" inset="0,0,0,0">
                <w:txbxContent/>
              </v:textbox>
            </v:shape>
            <w10:wrap type="tight" anchorx="page" anchory="page"/>
          </v:group>
        </w:pict>
      </w:r>
      <w:r>
        <w:rPr>
          <w:noProof/>
        </w:rPr>
        <w:pict>
          <v:rect id="_x0000_s2161" style="position:absolute;margin-left:28.8pt;margin-top:64.8pt;width:194.4pt;height:329.5pt;z-index:251658240;mso-wrap-edited:f;mso-position-horizontal-relative:page;mso-position-vertical-relative:page" o:regroupid="1" fillcolor="#636 [3204]" stroked="f" strokecolor="#4a7ebb" strokeweight="1.5pt">
            <v:fill o:detectmouseclick="t"/>
            <v:shadow opacity="22938f" mv:blur="38100f" offset="0,2pt"/>
            <v:textbox style="mso-next-textbox:#_x0000_s2161" inset=",0,,7.2pt">
              <w:txbxContent>
                <w:p w:rsidR="00165F2F" w:rsidRDefault="006B2E4C" w:rsidP="0047769E">
                  <w:pPr>
                    <w:pStyle w:val="Symbol"/>
                    <w:jc w:val="center"/>
                    <w:rPr>
                      <w:rFonts w:ascii="Times" w:hAnsi="Times"/>
                      <w:color w:val="FFFFFF" w:themeColor="background1"/>
                      <w:sz w:val="40"/>
                    </w:rPr>
                  </w:pPr>
                </w:p>
                <w:p w:rsidR="00165F2F" w:rsidRDefault="006B2E4C" w:rsidP="0047769E">
                  <w:pPr>
                    <w:pStyle w:val="Symbol"/>
                    <w:jc w:val="center"/>
                    <w:rPr>
                      <w:rFonts w:ascii="Times" w:hAnsi="Times"/>
                      <w:color w:val="FFFFFF" w:themeColor="background1"/>
                      <w:sz w:val="40"/>
                    </w:rPr>
                  </w:pPr>
                  <w:r w:rsidRPr="002A1585">
                    <w:rPr>
                      <w:rFonts w:ascii="Times" w:hAnsi="Times"/>
                      <w:color w:val="FFFFFF" w:themeColor="background1"/>
                      <w:sz w:val="40"/>
                    </w:rPr>
                    <w:t xml:space="preserve">The </w:t>
                  </w:r>
                  <w:r w:rsidRPr="002A1585">
                    <w:rPr>
                      <w:rFonts w:ascii="Times" w:hAnsi="Times"/>
                      <w:color w:val="FFFFFF" w:themeColor="background1"/>
                      <w:sz w:val="40"/>
                    </w:rPr>
                    <w:t>Information</w:t>
                  </w:r>
                </w:p>
                <w:p w:rsidR="00165F2F" w:rsidRPr="002A1585" w:rsidRDefault="006B2E4C" w:rsidP="00F1347F">
                  <w:pPr>
                    <w:pStyle w:val="Symbol"/>
                    <w:rPr>
                      <w:rFonts w:ascii="Times" w:hAnsi="Times"/>
                      <w:color w:val="FFFFFF" w:themeColor="background1"/>
                      <w:sz w:val="40"/>
                    </w:rPr>
                  </w:pPr>
                </w:p>
                <w:p w:rsidR="00165F2F" w:rsidRPr="0047769E" w:rsidRDefault="006B2E4C" w:rsidP="0047769E">
                  <w:pPr>
                    <w:jc w:val="both"/>
                    <w:rPr>
                      <w:rFonts w:ascii="Times" w:hAnsi="Times"/>
                      <w:color w:val="FFFFFF" w:themeColor="background1"/>
                    </w:rPr>
                  </w:pPr>
                  <w:r>
                    <w:rPr>
                      <w:color w:val="FFFFFF" w:themeColor="background1"/>
                    </w:rPr>
                    <w:t xml:space="preserve">     </w:t>
                  </w:r>
                  <w:r w:rsidRPr="0047769E">
                    <w:rPr>
                      <w:rFonts w:ascii="Times" w:hAnsi="Times"/>
                      <w:color w:val="FFFFFF" w:themeColor="background1"/>
                    </w:rPr>
                    <w:t>EDU 583 used the backward   design planning model as a best  practice in curriculum development, instructional design and assessment techniques. The highlight of the course was the integration of “diverse educational technologies” by each</w:t>
                  </w:r>
                  <w:r w:rsidRPr="0047769E">
                    <w:rPr>
                      <w:rFonts w:ascii="Times" w:hAnsi="Times"/>
                      <w:color w:val="FFFFFF" w:themeColor="background1"/>
                    </w:rPr>
                    <w:t xml:space="preserve"> class member applying a type II choice to their individual classroom setting. By sharing the process and ultimately our student samples we had the opportunity to learn a great deal from each other. </w:t>
                  </w:r>
                </w:p>
                <w:p w:rsidR="00165F2F" w:rsidRPr="00B416A0" w:rsidRDefault="006B2E4C" w:rsidP="00B416A0">
                  <w:pPr>
                    <w:pStyle w:val="Symbol"/>
                    <w:jc w:val="center"/>
                    <w:rPr>
                      <w:rFonts w:ascii="Times" w:hAnsi="Times"/>
                      <w:color w:val="CF9FCF" w:themeColor="accent1" w:themeTint="66"/>
                      <w:sz w:val="40"/>
                    </w:rPr>
                  </w:pPr>
                </w:p>
              </w:txbxContent>
            </v:textbox>
            <w10:wrap anchorx="page" anchory="page"/>
          </v:rect>
        </w:pict>
      </w:r>
      <w:r>
        <w:rPr>
          <w:noProof/>
        </w:rPr>
        <w:pict>
          <v:line id="_x0000_s2603" style="position:absolute;flip:y;z-index:251676913;mso-wrap-edited:f;mso-position-horizontal-relative:page;mso-position-vertical-relative:page" from="48pt,422pt" to="207pt,423pt" wrapcoords="-203 -43200 -305 86400 -305 194400 -101 216000 22109 216000 22211 108000 22211 43200 21803 -43200 -203 -43200" strokecolor="#4a7ebb" strokeweight="3.5pt">
            <v:fill o:detectmouseclick="t"/>
            <v:shadow on="t" opacity="22938f" mv:blur="38100f" offset="0,2pt"/>
            <v:textbox inset=",7.2pt,,7.2pt"/>
            <w10:wrap type="tight" anchorx="page" anchory="page"/>
          </v:line>
        </w:pict>
      </w:r>
      <w:r>
        <w:rPr>
          <w:noProof/>
        </w:rPr>
        <w:pict>
          <v:group id="_x0000_s51481" style="position:absolute;margin-left:439.2pt;margin-top:462.05pt;width:2in;height:276.45pt;z-index:251661553;mso-position-horizontal-relative:page;mso-position-vertical-relative:page" coordsize="20000,20000" wrapcoords="0 0 21600 0 21600 21600 0 21600 0 0" mv:complextextbox="1">
            <o:lock v:ext="edit" ungrouping="t"/>
            <v:shape id="_x0000_s51482" type="#_x0000_t202" style="position:absolute;width:20000;height:20000;mso-wrap-edited:f;mso-position-horizontal-relative:page;mso-position-vertical-relative:page" wrapcoords="0 0 21600 0 21600 21600 0 21600 0 0" o:regroupid="52" mv:complextextbox="1" filled="f" stroked="f">
              <v:fill o:detectmouseclick="t"/>
              <v:textbox style="mso-next-textbox:#_x0000_s51451" inset=",7.2pt,,7.2pt"/>
            </v:shape>
            <v:shape id="_x0000_s51483" type="#_x0000_t202" style="position:absolute;left:1000;top:521;width:17993;height:7003" filled="f" stroked="f">
              <v:textbox style="mso-next-textbox:#_x0000_s51483" inset="0,0,0,0">
                <w:txbxContent>
                  <w:p w:rsidR="00165F2F" w:rsidRPr="00B416A0" w:rsidRDefault="006B2E4C" w:rsidP="00B416A0">
                    <w:pPr>
                      <w:jc w:val="center"/>
                      <w:rPr>
                        <w:sz w:val="36"/>
                      </w:rPr>
                    </w:pPr>
                    <w:r w:rsidRPr="00C5262D">
                      <w:rPr>
                        <w:noProof/>
                        <w:sz w:val="36"/>
                      </w:rPr>
                      <w:drawing>
                        <wp:inline distT="0" distB="0" distL="0" distR="0">
                          <wp:extent cx="1079500" cy="110172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ve:AlternateContent>
                                  <ve:Choice xmlns:ma="http://schemas.microsoft.com/office/mac/drawingml/2008/main" Requires="ma">
                                    <pic:blipFill>
                                      <a:blip r:embed="rId8"/>
                                      <a:srcRect/>
                                      <a:stretch>
                                        <a:fillRect/>
                                      </a:stretch>
                                    </pic:blipFill>
                                  </ve:Choice>
                                  <ve:Fallback>
                                    <pic:blipFill>
                                      <a:blip r:embed="rId9"/>
                                      <a:srcRect/>
                                      <a:stretch>
                                        <a:fillRect/>
                                      </a:stretch>
                                    </pic:blipFill>
                                  </ve:Fallback>
                                </ve:AlternateContent>
                                <pic:spPr bwMode="auto">
                                  <a:xfrm>
                                    <a:off x="0" y="0"/>
                                    <a:ext cx="1079500" cy="1101725"/>
                                  </a:xfrm>
                                  <a:prstGeom prst="rect">
                                    <a:avLst/>
                                  </a:prstGeom>
                                  <a:noFill/>
                                  <a:ln w="9525">
                                    <a:noFill/>
                                    <a:miter lim="800000"/>
                                    <a:headEnd/>
                                    <a:tailEnd/>
                                  </a:ln>
                                </pic:spPr>
                              </pic:pic>
                            </a:graphicData>
                          </a:graphic>
                        </wp:inline>
                      </w:drawing>
                    </w:r>
                  </w:p>
                </w:txbxContent>
              </v:textbox>
            </v:shape>
            <w10:wrap type="tight" anchorx="page" anchory="page"/>
          </v:group>
        </w:pict>
      </w:r>
      <w:r>
        <w:rPr>
          <w:noProof/>
        </w:rPr>
        <w:pict>
          <v:line id="_x0000_s2280" style="position:absolute;z-index:251658394;mso-wrap-edited:f;mso-position-horizontal-relative:page;mso-position-vertical-relative:page" from="29.3pt,781pt" to="583.7pt,781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r>
        <w:rPr>
          <w:noProof/>
        </w:rPr>
        <w:pict>
          <v:shape id="_x0000_s2317" type="#_x0000_t202" style="position:absolute;margin-left:444.8pt;margin-top:75.3pt;width:129.6pt;height:378.7pt;z-index:251658423;mso-wrap-edited:f;mso-position-horizontal-relative:page;mso-position-vertical-relative:page" wrapcoords="0 0 21600 0 21600 21600 0 21600 0 0" filled="f" stroked="f">
            <v:fill o:detectmouseclick="t"/>
            <v:textbox style="mso-next-textbox:#_x0000_s2317" inset="0,0,0,0">
              <w:txbxContent>
                <w:p w:rsidR="00165F2F" w:rsidRDefault="006B2E4C" w:rsidP="00F1347F">
                  <w:pPr>
                    <w:pStyle w:val="BlockHeading"/>
                    <w:jc w:val="center"/>
                  </w:pPr>
                </w:p>
                <w:p w:rsidR="00165F2F" w:rsidRDefault="006B2E4C" w:rsidP="00F1347F">
                  <w:pPr>
                    <w:pStyle w:val="BlockHeading"/>
                    <w:jc w:val="center"/>
                  </w:pPr>
                </w:p>
                <w:p w:rsidR="00165F2F" w:rsidRDefault="006B2E4C" w:rsidP="00F1347F">
                  <w:pPr>
                    <w:pStyle w:val="BlockHeading"/>
                    <w:jc w:val="center"/>
                  </w:pPr>
                  <w:r>
                    <w:t>EDU 583</w:t>
                  </w:r>
                </w:p>
                <w:p w:rsidR="00165F2F" w:rsidRDefault="006B2E4C" w:rsidP="00F1347F">
                  <w:pPr>
                    <w:pStyle w:val="BlockHeading"/>
                    <w:jc w:val="center"/>
                  </w:pPr>
                  <w:r>
                    <w:t>&amp;</w:t>
                  </w:r>
                </w:p>
                <w:p w:rsidR="00165F2F" w:rsidRDefault="006B2E4C" w:rsidP="00F1347F">
                  <w:pPr>
                    <w:pStyle w:val="BlockHeading"/>
                    <w:jc w:val="center"/>
                  </w:pPr>
                  <w:r>
                    <w:t>EDU 580</w:t>
                  </w:r>
                </w:p>
                <w:p w:rsidR="00165F2F" w:rsidRDefault="006B2E4C" w:rsidP="00F1347F">
                  <w:pPr>
                    <w:pStyle w:val="BlockHeading"/>
                  </w:pPr>
                </w:p>
                <w:p w:rsidR="00165F2F" w:rsidRDefault="006B2E4C" w:rsidP="00F1347F">
                  <w:pPr>
                    <w:pStyle w:val="BlockHeading"/>
                    <w:jc w:val="center"/>
                  </w:pPr>
                  <w:r>
                    <w:t xml:space="preserve">Two </w:t>
                  </w:r>
                </w:p>
                <w:p w:rsidR="00165F2F" w:rsidRDefault="006B2E4C" w:rsidP="00F1347F">
                  <w:pPr>
                    <w:pStyle w:val="BlockHeading"/>
                    <w:jc w:val="center"/>
                  </w:pPr>
                  <w:r>
                    <w:t>Graduate Degree C</w:t>
                  </w:r>
                  <w:r>
                    <w:t xml:space="preserve">ourses  </w:t>
                  </w:r>
                </w:p>
                <w:p w:rsidR="00165F2F" w:rsidRDefault="006B2E4C" w:rsidP="00F1347F">
                  <w:pPr>
                    <w:pStyle w:val="BlockHeading"/>
                    <w:jc w:val="center"/>
                  </w:pPr>
                  <w:r>
                    <w:t xml:space="preserve">Offered at UMF </w:t>
                  </w:r>
                </w:p>
                <w:p w:rsidR="00165F2F" w:rsidRDefault="006B2E4C" w:rsidP="00F1347F">
                  <w:pPr>
                    <w:pStyle w:val="BlockHeading"/>
                    <w:jc w:val="center"/>
                  </w:pPr>
                  <w:r>
                    <w:t xml:space="preserve">Addressing the Development </w:t>
                  </w:r>
                </w:p>
                <w:p w:rsidR="00165F2F" w:rsidRDefault="006B2E4C" w:rsidP="00F1347F">
                  <w:pPr>
                    <w:pStyle w:val="BlockHeading"/>
                    <w:jc w:val="center"/>
                  </w:pPr>
                  <w:r>
                    <w:t xml:space="preserve">and Planning of Curriculum, Assessment </w:t>
                  </w:r>
                </w:p>
                <w:p w:rsidR="00165F2F" w:rsidRDefault="006B2E4C" w:rsidP="00F1347F">
                  <w:pPr>
                    <w:pStyle w:val="BlockHeading"/>
                    <w:jc w:val="center"/>
                  </w:pPr>
                  <w:r>
                    <w:t>with</w:t>
                  </w:r>
                </w:p>
                <w:p w:rsidR="00165F2F" w:rsidRDefault="006B2E4C" w:rsidP="00F1347F">
                  <w:pPr>
                    <w:pStyle w:val="BlockHeading"/>
                    <w:jc w:val="center"/>
                  </w:pPr>
                  <w:r>
                    <w:t>Technology</w:t>
                  </w:r>
                </w:p>
                <w:p w:rsidR="00165F2F" w:rsidRDefault="006B2E4C" w:rsidP="00F1347F">
                  <w:pPr>
                    <w:pStyle w:val="BlockHeading"/>
                    <w:jc w:val="center"/>
                  </w:pPr>
                </w:p>
              </w:txbxContent>
            </v:textbox>
            <w10:wrap type="tight" anchorx="page" anchory="page"/>
          </v:shape>
        </w:pict>
      </w:r>
      <w:r>
        <w:rPr>
          <w:noProof/>
        </w:rPr>
        <w:pict>
          <v:shape id="_x0000_s2295" type="#_x0000_t202" style="position:absolute;margin-left:28.8pt;margin-top:745.2pt;width:265.2pt;height:18pt;z-index:251658402;mso-wrap-edited:f;mso-position-horizontal-relative:page;mso-position-vertical-relative:page" wrapcoords="0 0 21600 0 21600 21600 0 21600 0 0" filled="f" stroked="f">
            <v:fill o:detectmouseclick="t"/>
            <v:textbox style="mso-next-textbox:#_x0000_s2295" inset="0,0,0,0">
              <w:txbxContent>
                <w:p w:rsidR="00165F2F" w:rsidRDefault="006B2E4C" w:rsidP="00F1347F">
                  <w:pPr>
                    <w:pStyle w:val="Footer"/>
                  </w:pPr>
                </w:p>
              </w:txbxContent>
            </v:textbox>
            <w10:wrap type="tight" anchorx="page" anchory="page"/>
          </v:shape>
        </w:pict>
      </w:r>
      <w:r>
        <w:rPr>
          <w:noProof/>
        </w:rPr>
        <w:pict>
          <v:rect id="_x0000_s2282" style="position:absolute;margin-left:439.2pt;margin-top:64.8pt;width:2in;height:399.6pt;z-index:251658396;mso-wrap-edited:f;mso-position-horizontal-relative:page;mso-position-vertical-relative:page" wrapcoords="-59 -77 -59 21522 21659 21522 21659 -77 -59 -77" fillcolor="#996 [3207]" stroked="f" strokecolor="#4a7ebb" strokeweight="1.5pt">
            <v:fill o:detectmouseclick="t"/>
            <v:shadow opacity="22938f" mv:blur="38100f" offset="0,2pt"/>
            <v:textbox inset=",7.2pt,,7.2pt"/>
            <w10:wrap anchorx="page" anchory="page"/>
          </v:rect>
        </w:pict>
      </w:r>
      <w:r>
        <w:rPr>
          <w:noProof/>
        </w:rPr>
        <w:pict>
          <v:shape id="_x0000_s2278" type="#_x0000_t202" style="position:absolute;margin-left:318.5pt;margin-top:32pt;width:265.2pt;height:22.5pt;z-index:251658392;mso-wrap-edited:f;mso-position-horizontal-relative:page;mso-position-vertical-relative:page" wrapcoords="0 0 21600 0 21600 21600 0 21600 0 0" filled="f" stroked="f">
            <v:fill o:detectmouseclick="t"/>
            <v:textbox style="mso-next-textbox:#_x0000_s2278" inset="0,0,0,0">
              <w:txbxContent>
                <w:p w:rsidR="00165F2F" w:rsidRDefault="006B2E4C" w:rsidP="00F1347F">
                  <w:pPr>
                    <w:pStyle w:val="Date"/>
                  </w:pPr>
                  <w:r>
                    <w:t>EDU 583                 December 2, 2011</w:t>
                  </w:r>
                </w:p>
              </w:txbxContent>
            </v:textbox>
            <w10:wrap type="tight" anchorx="page" anchory="page"/>
          </v:shape>
        </w:pict>
      </w:r>
      <w:r>
        <w:rPr>
          <w:noProof/>
        </w:rPr>
        <w:pict>
          <v:shape id="_x0000_s2127" type="#_x0000_t202" style="position:absolute;margin-left:28.8pt;margin-top:22pt;width:265.2pt;height:32.5pt;z-index:251658288;mso-wrap-edited:f;mso-position-horizontal-relative:page;mso-position-vertical-relative:page" wrapcoords="0 0 21600 0 21600 21600 0 21600 0 0" filled="f" stroked="f">
            <v:fill o:detectmouseclick="t"/>
            <v:textbox style="mso-next-textbox:#_x0000_s2127" inset="0,0,0,0">
              <w:txbxContent>
                <w:p w:rsidR="00165F2F" w:rsidRDefault="006B2E4C" w:rsidP="00F1347F">
                  <w:pPr>
                    <w:pStyle w:val="Title"/>
                  </w:pPr>
                  <w:r>
                    <w:t>Reflection Statement</w:t>
                  </w:r>
                </w:p>
              </w:txbxContent>
            </v:textbox>
            <w10:wrap type="tight" anchorx="page" anchory="page"/>
          </v:shape>
        </w:pict>
      </w:r>
      <w:r>
        <w:rPr>
          <w:noProof/>
        </w:rPr>
        <w:br w:type="page"/>
      </w:r>
      <w:r>
        <w:rPr>
          <w:noProof/>
        </w:rPr>
        <w:pict>
          <v:shape id="_x0000_s2714" type="#_x0000_t202" style="position:absolute;margin-left:28.8pt;margin-top:614.9pt;width:250.45pt;height:121.6pt;z-index:251701489;mso-wrap-edited:f;mso-position-horizontal-relative:page;mso-position-vertical-relative:page" wrapcoords="0 0 21599 0 21599 21600 0 21600 0 0" mv:complextextbox="1" filled="f" stroked="f">
            <v:fill o:detectmouseclick="t"/>
            <v:textbox inset=",7.2pt,,7.2pt">
              <w:txbxContent>
                <w:p w:rsidR="00165F2F" w:rsidRDefault="006B2E4C" w:rsidP="00F1347F">
                  <w:pPr>
                    <w:jc w:val="center"/>
                  </w:pPr>
                </w:p>
                <w:p w:rsidR="00165F2F" w:rsidRPr="00972BF1" w:rsidRDefault="006B2E4C" w:rsidP="00F1347F">
                  <w:pPr>
                    <w:jc w:val="center"/>
                    <w:rPr>
                      <w:rFonts w:ascii="Times" w:hAnsi="Times"/>
                      <w:sz w:val="44"/>
                    </w:rPr>
                  </w:pPr>
                  <w:r>
                    <w:rPr>
                      <w:rFonts w:ascii="Times" w:hAnsi="Times"/>
                      <w:sz w:val="44"/>
                    </w:rPr>
                    <w:t>We’ll Go T</w:t>
                  </w:r>
                  <w:r w:rsidRPr="00972BF1">
                    <w:rPr>
                      <w:rFonts w:ascii="Times" w:hAnsi="Times"/>
                      <w:sz w:val="44"/>
                    </w:rPr>
                    <w:t>here</w:t>
                  </w:r>
                </w:p>
              </w:txbxContent>
            </v:textbox>
            <w10:wrap type="tight" anchorx="page" anchory="page"/>
          </v:shape>
        </w:pict>
      </w:r>
      <w:r>
        <w:rPr>
          <w:noProof/>
        </w:rPr>
        <w:pict>
          <v:group id="_x0000_s51484" style="position:absolute;margin-left:29.8pt;margin-top:435.15pt;width:553.4pt;height:200.1pt;z-index:251696369;mso-position-horizontal-relative:page;mso-position-vertical-relative:page" coordsize="20000,20000" wrapcoords="0 0 21600 0 21600 21600 0 21600 0 0" mv:complextextbox="1">
            <o:lock v:ext="edit" ungrouping="t"/>
            <v:shape id="_x0000_s51485" type="#_x0000_t202" style="position:absolute;width:20000;height:20000;mso-wrap-edited:f;mso-position-horizontal-relative:page;mso-position-vertical-relative:page" wrapcoords="0 0 21600 0 21600 21600 0 21600 0 0" o:regroupid="55" mv:complextextbox="1" filled="f" stroked="f">
              <v:fill o:detectmouseclick="t"/>
              <v:textbox style="mso-next-textbox:#_x0000_s51469" inset=",7.2pt,,7.2pt"/>
            </v:shape>
            <v:shape id="_x0000_s51486" type="#_x0000_t202" style="position:absolute;left:260;top:720;width:19478;height:15242" filled="f" stroked="f">
              <v:textbox style="mso-next-textbox:#_x0000_s51487" inset="0,0,0,0">
                <w:txbxContent>
                  <w:p w:rsidR="00165F2F" w:rsidRPr="005B5AD1" w:rsidRDefault="006B2E4C" w:rsidP="00881AA0">
                    <w:pPr>
                      <w:ind w:firstLine="720"/>
                      <w:jc w:val="both"/>
                      <w:rPr>
                        <w:rFonts w:ascii="Times" w:hAnsi="Times"/>
                      </w:rPr>
                    </w:pPr>
                    <w:r w:rsidRPr="005B5AD1">
                      <w:rPr>
                        <w:rFonts w:ascii="Times" w:hAnsi="Times"/>
                      </w:rPr>
                      <w:t>My essential belief statement remains the same with two major additions.  First, the ideal teaching environment would include a weekly professional learning team for special educators focused completely on technology integration and would include all educa</w:t>
                    </w:r>
                    <w:r w:rsidRPr="005B5AD1">
                      <w:rPr>
                        <w:rFonts w:ascii="Times" w:hAnsi="Times"/>
                      </w:rPr>
                      <w:t>tion technicians responsible for planning, preparing activities and strategies to achieve the goals and objectives of their student’s IEP.  Secondly, as a teacher leader I would like to convince the superintendant to spearhead a system like the one in Japa</w:t>
                    </w:r>
                    <w:r w:rsidRPr="005B5AD1">
                      <w:rPr>
                        <w:rFonts w:ascii="Times" w:hAnsi="Times"/>
                      </w:rPr>
                      <w:t>n where teachers work together in small groups “to develop, teach and refine one research lesson per year” (p. 317).  The findings would then be shared district-wide at a forum and on a wiki.  What is the reason for these additions?  Technology is the stan</w:t>
                    </w:r>
                    <w:r w:rsidRPr="005B5AD1">
                      <w:rPr>
                        <w:rFonts w:ascii="Times" w:hAnsi="Times"/>
                      </w:rPr>
                      <w:t>dard for students today and technology is spreading even to the most remote places on earth.  Technology opens up a whole world that is informative, creative and adaptive.  Teachers need to be in the forefront of this paradigm shift, not following behind a</w:t>
                    </w:r>
                    <w:r w:rsidRPr="005B5AD1">
                      <w:rPr>
                        <w:rFonts w:ascii="Times" w:hAnsi="Times"/>
                      </w:rPr>
                      <w:t>t a distance.</w:t>
                    </w:r>
                    <w:r>
                      <w:rPr>
                        <w:rFonts w:ascii="Times" w:hAnsi="Times"/>
                      </w:rPr>
                      <w:t xml:space="preserve">  The readings, information, learnings and experiences from EDU 583 have affected everything I wrote in my essential belief statement and engrained in my thinking “How can I do this with technology.”</w:t>
                    </w:r>
                  </w:p>
                  <w:p w:rsidR="00165F2F" w:rsidRPr="00BD6C41" w:rsidRDefault="006B2E4C" w:rsidP="00F1347F">
                    <w:pPr>
                      <w:rPr>
                        <w:b/>
                        <w:sz w:val="32"/>
                      </w:rPr>
                    </w:pPr>
                  </w:p>
                  <w:p w:rsidR="00165F2F" w:rsidRDefault="006B2E4C"/>
                </w:txbxContent>
              </v:textbox>
            </v:shape>
            <v:shape id="_x0000_s51487" type="#_x0000_t202" style="position:absolute;left:260;top:15957;width:19478;height:2389" filled="f" stroked="f">
              <v:textbox style="mso-next-textbox:#_x0000_s51487" inset="0,0,0,0">
                <w:txbxContent/>
              </v:textbox>
            </v:shape>
            <w10:wrap type="tight" anchorx="page" anchory="page"/>
          </v:group>
        </w:pict>
      </w:r>
      <w:r>
        <w:rPr>
          <w:noProof/>
        </w:rPr>
        <w:pict>
          <v:shape id="_x0000_s2707" type="#_x0000_t202" style="position:absolute;margin-left:45.4pt;margin-top:361pt;width:520pt;height:65pt;z-index:251695345;mso-wrap-edited:f;mso-position-horizontal-relative:page;mso-position-vertical-relative:page" wrapcoords="0 0 21600 0 21600 21600 0 21600 0 0" mv:complextextbox="1" filled="f" stroked="f">
            <v:fill o:detectmouseclick="t"/>
            <v:textbox inset=",7.2pt,,7.2pt">
              <w:txbxContent>
                <w:p w:rsidR="00165F2F" w:rsidRPr="0066677E" w:rsidRDefault="006B2E4C" w:rsidP="00F1347F">
                  <w:pPr>
                    <w:jc w:val="center"/>
                    <w:rPr>
                      <w:rFonts w:ascii="Times" w:hAnsi="Times"/>
                      <w:sz w:val="32"/>
                    </w:rPr>
                  </w:pPr>
                  <w:r>
                    <w:rPr>
                      <w:rFonts w:ascii="Times" w:hAnsi="Times"/>
                      <w:sz w:val="32"/>
                    </w:rPr>
                    <w:t>What A</w:t>
                  </w:r>
                  <w:r w:rsidRPr="0066677E">
                    <w:rPr>
                      <w:rFonts w:ascii="Times" w:hAnsi="Times"/>
                      <w:sz w:val="32"/>
                    </w:rPr>
                    <w:t xml:space="preserve">bout that Essential Belief Statement? </w:t>
                  </w:r>
                </w:p>
                <w:p w:rsidR="00165F2F" w:rsidRPr="0066677E" w:rsidRDefault="006B2E4C" w:rsidP="00F1347F">
                  <w:pPr>
                    <w:jc w:val="center"/>
                    <w:rPr>
                      <w:rFonts w:ascii="Times" w:hAnsi="Times"/>
                      <w:sz w:val="32"/>
                    </w:rPr>
                  </w:pPr>
                  <w:r w:rsidRPr="0066677E">
                    <w:rPr>
                      <w:rFonts w:ascii="Times" w:hAnsi="Times"/>
                      <w:sz w:val="32"/>
                    </w:rPr>
                    <w:t>Any Changes?  Why?</w:t>
                  </w:r>
                </w:p>
                <w:p w:rsidR="00165F2F" w:rsidRPr="00D22530" w:rsidRDefault="006B2E4C" w:rsidP="00F1347F">
                  <w:pPr>
                    <w:jc w:val="center"/>
                    <w:rPr>
                      <w:sz w:val="32"/>
                    </w:rPr>
                  </w:pPr>
                  <w:r>
                    <w:rPr>
                      <w:sz w:val="32"/>
                    </w:rPr>
                    <w:t>An</w:t>
                  </w:r>
                </w:p>
              </w:txbxContent>
            </v:textbox>
            <w10:wrap type="tight" anchorx="page" anchory="page"/>
          </v:shape>
        </w:pict>
      </w:r>
      <w:r>
        <w:rPr>
          <w:noProof/>
        </w:rPr>
        <w:pict>
          <v:rect id="_x0000_s2266" style="position:absolute;margin-left:29.8pt;margin-top:361pt;width:552.2pt;height:74.15pt;z-index:251658378;mso-wrap-edited:f;mso-position-horizontal-relative:page;mso-position-vertical-relative:page" wrapcoords="-59 -77 -59 21522 21659 21522 21659 -77 -59 -77" fillcolor="#996 [3207]" stroked="f" strokecolor="#4a7ebb" strokeweight="1.5pt">
            <v:fill o:detectmouseclick="t"/>
            <v:shadow opacity="22938f" mv:blur="38100f" offset="0,2pt"/>
            <v:textbox inset=",7.2pt,,7.2pt"/>
            <w10:wrap anchorx="page" anchory="page"/>
          </v:rect>
        </w:pict>
      </w:r>
      <w:r>
        <w:rPr>
          <w:noProof/>
        </w:rPr>
        <w:drawing>
          <wp:anchor distT="0" distB="0" distL="114300" distR="114300" simplePos="0" relativeHeight="251691249" behindDoc="0" locked="0" layoutInCell="1" allowOverlap="1">
            <wp:simplePos x="0" y="0"/>
            <wp:positionH relativeFrom="page">
              <wp:posOffset>3556000</wp:posOffset>
            </wp:positionH>
            <wp:positionV relativeFrom="page">
              <wp:posOffset>7834630</wp:posOffset>
            </wp:positionV>
            <wp:extent cx="3866515" cy="1525270"/>
            <wp:effectExtent l="25400" t="0" r="0" b="0"/>
            <wp:wrapTight wrapText="bothSides">
              <wp:wrapPolygon edited="0">
                <wp:start x="-142" y="0"/>
                <wp:lineTo x="-142" y="21222"/>
                <wp:lineTo x="21568" y="21222"/>
                <wp:lineTo x="21568" y="0"/>
                <wp:lineTo x="-142" y="0"/>
              </wp:wrapPolygon>
            </wp:wrapTight>
            <wp:docPr id="654" name="Picture 654" descr="::::Applications:Microsoft Office 2008:Office:Media:Clipart:Photos.localized:j0289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Applications:Microsoft Office 2008:Office:Media:Clipart:Photos.localized:j0289203.jpg"/>
                    <pic:cNvPicPr>
                      <a:picLocks noChangeAspect="1" noChangeArrowheads="1"/>
                    </pic:cNvPicPr>
                  </pic:nvPicPr>
                  <pic:blipFill>
                    <a:blip r:embed="rId10"/>
                    <a:srcRect/>
                    <a:stretch>
                      <a:fillRect/>
                    </a:stretch>
                  </pic:blipFill>
                  <pic:spPr bwMode="auto">
                    <a:xfrm>
                      <a:off x="0" y="0"/>
                      <a:ext cx="3866515" cy="1525270"/>
                    </a:xfrm>
                    <a:prstGeom prst="rect">
                      <a:avLst/>
                    </a:prstGeom>
                    <a:noFill/>
                    <a:ln w="9525">
                      <a:noFill/>
                      <a:miter lim="800000"/>
                      <a:headEnd/>
                      <a:tailEnd/>
                    </a:ln>
                  </pic:spPr>
                </pic:pic>
              </a:graphicData>
            </a:graphic>
          </wp:anchor>
        </w:drawing>
      </w:r>
      <w:r>
        <w:rPr>
          <w:noProof/>
        </w:rPr>
        <w:pict>
          <v:rect id="_x0000_s2267" style="position:absolute;margin-left:29.8pt;margin-top:614.9pt;width:249.45pt;height:122.6pt;z-index:251658379;mso-wrap-edited:f;mso-position-horizontal-relative:page;mso-position-vertical-relative:page" wrapcoords="-59 -77 -59 21522 21659 21522 21659 -77 -59 -77" fillcolor="#669 [3206]" stroked="f" strokecolor="#669 [3206]" strokeweight="1.5pt">
            <v:fill o:detectmouseclick="t"/>
            <v:shadow opacity="22938f" mv:blur="38100f" offset="0,2pt"/>
            <v:textbox inset=",7.2pt,,7.2pt"/>
            <w10:wrap anchorx="page" anchory="page"/>
          </v:rect>
        </w:pict>
      </w:r>
      <w:r>
        <w:rPr>
          <w:noProof/>
        </w:rPr>
        <w:pict>
          <v:shape id="_x0000_s2709" type="#_x0000_t202" style="position:absolute;margin-left:-97pt;margin-top:558.1pt;width:1in;height:1in;z-index:251697393;mso-wrap-edited:f;mso-position-horizontal-relative:page;mso-position-vertical-relative:page" wrapcoords="0 0 21600 0 21600 21600 0 21600 0 0" mv:complextextbox="1" filled="f" stroked="f">
            <v:fill o:detectmouseclick="t"/>
            <v:textbox style="layout-flow:vertical" inset=",7.2pt,,7.2pt">
              <w:txbxContent>
                <w:p w:rsidR="00165F2F" w:rsidRDefault="006B2E4C"/>
              </w:txbxContent>
            </v:textbox>
            <w10:wrap type="tight" anchorx="page" anchory="page"/>
          </v:shape>
        </w:pict>
      </w:r>
      <w:r>
        <w:rPr>
          <w:noProof/>
        </w:rPr>
        <w:pict>
          <v:group id="_x0000_s51488" style="position:absolute;margin-left:40pt;margin-top:723pt;width:1in;height:1in;z-index:251700465;mso-position-horizontal-relative:page;mso-position-vertical-relative:page" coordsize="20000,20000" wrapcoords="0 0 21600 0 21600 21600 0 21600 0 0" mv:complextextbox="1">
            <o:lock v:ext="edit" ungrouping="t"/>
            <v:shape id="_x0000_s51489" type="#_x0000_t202" style="position:absolute;width:20000;height:20000;mso-wrap-edited:f;mso-position-horizontal-relative:page;mso-position-vertical-relative:page" wrapcoords="0 0 21600 0 21600 21600 0 21600 0 0" o:regroupid="56" mv:complextextbox="1" filled="f" stroked="f">
              <v:fill o:detectmouseclick="t"/>
              <v:textbox style="layout-flow:vertical;mso-next-textbox:#_x0000_s51473" inset=",7.2pt,,7.2pt"/>
            </v:shape>
            <v:shape id="_x0000_s51490" type="#_x0000_t202" style="position:absolute;left:11292;top:6250;width:6694;height:11750" filled="f" stroked="f">
              <v:textbox style="layout-flow:vertical;mso-next-textbox:#_x0000_s51490" inset="0,0,0,0">
                <w:txbxContent>
                  <w:p w:rsidR="00165F2F" w:rsidRDefault="006B2E4C"/>
                </w:txbxContent>
              </v:textbox>
            </v:shape>
            <w10:wrap type="tight" anchorx="page" anchory="page"/>
          </v:group>
        </w:pict>
      </w:r>
      <w:r>
        <w:rPr>
          <w:noProof/>
        </w:rPr>
        <w:pict>
          <v:shape id="_x0000_s2710" type="#_x0000_t202" style="position:absolute;margin-left:-54pt;margin-top:572.9pt;width:1in;height:1in;z-index:251698417;mso-wrap-edited:f;mso-position-horizontal-relative:page;mso-position-vertical-relative:page" wrapcoords="0 0 21600 0 21600 21600 0 21600 0 0" mv:complextextbox="1" filled="f" stroked="f">
            <v:fill o:detectmouseclick="t"/>
            <v:textbox style="layout-flow:vertical" inset=",7.2pt,,7.2pt">
              <w:txbxContent>
                <w:p w:rsidR="00165F2F" w:rsidRDefault="006B2E4C"/>
              </w:txbxContent>
            </v:textbox>
            <w10:wrap type="tight" anchorx="page" anchory="page"/>
          </v:shape>
        </w:pict>
      </w:r>
      <w:r>
        <w:rPr>
          <w:noProof/>
        </w:rPr>
        <w:pict>
          <v:line id="_x0000_s2302" style="position:absolute;z-index:251658408;mso-wrap-edited:f;mso-position-horizontal-relative:page;mso-position-vertical-relative:page" from="30.3pt,616.4pt" to="584.7pt,616.4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r>
        <w:rPr>
          <w:noProof/>
        </w:rPr>
        <w:pict>
          <v:shape id="_x0000_s2544" type="#_x0000_t202" style="position:absolute;margin-left:29.8pt;margin-top:130.35pt;width:554.4pt;height:230.65pt;z-index:251665649;mso-wrap-edited:f;mso-position-horizontal-relative:page;mso-position-vertical-relative:page" wrapcoords="0 0 21600 0 21600 21600 0 21600 0 0" mv:complextextbox="1" filled="f" stroked="f">
            <v:fill o:detectmouseclick="t"/>
            <v:textbox inset=",7.2pt,,7.2pt">
              <w:txbxContent>
                <w:p w:rsidR="00165F2F" w:rsidRPr="003E241E" w:rsidRDefault="006B2E4C" w:rsidP="00881AA0">
                  <w:pPr>
                    <w:ind w:firstLine="720"/>
                    <w:jc w:val="both"/>
                    <w:rPr>
                      <w:rFonts w:ascii="Times" w:hAnsi="Times"/>
                    </w:rPr>
                  </w:pPr>
                  <w:r w:rsidRPr="003E241E">
                    <w:rPr>
                      <w:rFonts w:ascii="Times" w:hAnsi="Times"/>
                    </w:rPr>
                    <w:t>At</w:t>
                  </w:r>
                  <w:r w:rsidRPr="003E241E">
                    <w:rPr>
                      <w:i/>
                    </w:rPr>
                    <w:t xml:space="preserve"> </w:t>
                  </w:r>
                  <w:r w:rsidRPr="003E241E">
                    <w:rPr>
                      <w:rFonts w:ascii="Times" w:hAnsi="Times"/>
                    </w:rPr>
                    <w:t>the most basic level, we have to assume that time for a learning community to meet regularly in an unhurried manner is a system of professional devel</w:t>
                  </w:r>
                  <w:r w:rsidRPr="003E241E">
                    <w:rPr>
                      <w:rFonts w:ascii="Times" w:hAnsi="Times"/>
                    </w:rPr>
                    <w:t xml:space="preserve">opment supported and encouraged by a school district.  A structure of some sort is needed to guide the group of professionals that allows for flexibility at the same time.  </w:t>
                  </w:r>
                </w:p>
                <w:p w:rsidR="00165F2F" w:rsidRPr="003E241E" w:rsidRDefault="006B2E4C" w:rsidP="00881AA0">
                  <w:pPr>
                    <w:ind w:firstLine="720"/>
                    <w:jc w:val="both"/>
                    <w:rPr>
                      <w:rFonts w:ascii="Times" w:hAnsi="Times"/>
                    </w:rPr>
                  </w:pPr>
                  <w:r w:rsidRPr="003E241E">
                    <w:rPr>
                      <w:rFonts w:ascii="Times" w:hAnsi="Times"/>
                    </w:rPr>
                    <w:t>One of the greatest challenges of professional learning communities is creating an</w:t>
                  </w:r>
                  <w:r w:rsidRPr="003E241E">
                    <w:rPr>
                      <w:rFonts w:ascii="Times" w:hAnsi="Times"/>
                    </w:rPr>
                    <w:t>d maintaining an open attitude among teachers and administrators that is positive and motivated, resembling the kind of attitude we wish for our students to have.  This is really the responsibility of all involved but can be spearheaded and greatly influen</w:t>
                  </w:r>
                  <w:r w:rsidRPr="003E241E">
                    <w:rPr>
                      <w:rFonts w:ascii="Times" w:hAnsi="Times"/>
                    </w:rPr>
                    <w:t>ced by the principal and superintendant.</w:t>
                  </w:r>
                </w:p>
                <w:p w:rsidR="00165F2F" w:rsidRPr="003E241E" w:rsidRDefault="006B2E4C" w:rsidP="00881AA0">
                  <w:pPr>
                    <w:ind w:firstLine="720"/>
                    <w:jc w:val="both"/>
                    <w:rPr>
                      <w:rFonts w:ascii="Times" w:hAnsi="Times"/>
                    </w:rPr>
                  </w:pPr>
                  <w:r w:rsidRPr="003E241E">
                    <w:rPr>
                      <w:rFonts w:ascii="Times" w:hAnsi="Times"/>
                    </w:rPr>
                    <w:t xml:space="preserve">The book Understanding By Design suggests the custom in Japan where the teachers work together in small groups “to develop, teach and refine one research lesson per year” (p. 317) as a model.  These lessons are not </w:t>
                  </w:r>
                  <w:r w:rsidRPr="003E241E">
                    <w:rPr>
                      <w:rFonts w:ascii="Times" w:hAnsi="Times"/>
                    </w:rPr>
                    <w:t>only shared with their colleagues at their own schools but also shared at regional meetings so other teachers can learn about different approaches to “big ideas.”  In this collaborative environment self-critiquing and critique of the lesson designed by the</w:t>
                  </w:r>
                  <w:r w:rsidRPr="003E241E">
                    <w:rPr>
                      <w:rFonts w:ascii="Times" w:hAnsi="Times"/>
                    </w:rPr>
                    <w:t xml:space="preserve"> group are natural ingredients in the process.  By using this method practiced in this Asian country for decades, a momentum can be built that inspires creativity and a higher standard of commitment to students and their learning. </w:t>
                  </w:r>
                </w:p>
                <w:p w:rsidR="00165F2F" w:rsidRDefault="006B2E4C"/>
              </w:txbxContent>
            </v:textbox>
            <w10:wrap type="tight" anchorx="page" anchory="page"/>
          </v:shape>
        </w:pict>
      </w:r>
      <w:r>
        <w:rPr>
          <w:noProof/>
        </w:rPr>
        <w:pict>
          <v:shape id="_x0000_s2307" type="#_x0000_t202" style="position:absolute;margin-left:28.8pt;margin-top:60.5pt;width:554.4pt;height:53.85pt;z-index:251658413;mso-wrap-edited:f;mso-position-horizontal-relative:page;mso-position-vertical-relative:page" wrapcoords="0 0 21600 0 21600 21600 0 21600 0 0" filled="f" stroked="f">
            <v:fill o:detectmouseclick="t"/>
            <v:textbox style="mso-next-textbox:#_x0000_s2307" inset="0,0,0,0">
              <w:txbxContent>
                <w:p w:rsidR="00165F2F" w:rsidRPr="00881AA0" w:rsidRDefault="006B2E4C" w:rsidP="00F1347F">
                  <w:pPr>
                    <w:pStyle w:val="Heading3"/>
                    <w:jc w:val="center"/>
                    <w:rPr>
                      <w:rFonts w:ascii="Times" w:hAnsi="Times"/>
                    </w:rPr>
                  </w:pPr>
                  <w:r w:rsidRPr="00881AA0">
                    <w:rPr>
                      <w:rFonts w:ascii="Times" w:hAnsi="Times"/>
                    </w:rPr>
                    <w:t>Creating a Professio</w:t>
                  </w:r>
                  <w:r w:rsidRPr="00881AA0">
                    <w:rPr>
                      <w:rFonts w:ascii="Times" w:hAnsi="Times"/>
                    </w:rPr>
                    <w:t xml:space="preserve">nal Learning Community </w:t>
                  </w:r>
                </w:p>
                <w:p w:rsidR="00165F2F" w:rsidRPr="00881AA0" w:rsidRDefault="006B2E4C" w:rsidP="00F1347F">
                  <w:pPr>
                    <w:pStyle w:val="Heading3"/>
                    <w:jc w:val="center"/>
                    <w:rPr>
                      <w:rFonts w:ascii="Times" w:hAnsi="Times"/>
                    </w:rPr>
                  </w:pPr>
                  <w:r w:rsidRPr="00881AA0">
                    <w:rPr>
                      <w:rFonts w:ascii="Times" w:hAnsi="Times"/>
                    </w:rPr>
                    <w:t>Committed to Students and Their Learning</w:t>
                  </w:r>
                </w:p>
              </w:txbxContent>
            </v:textbox>
            <w10:wrap type="tight" anchorx="page" anchory="page"/>
          </v:shape>
        </w:pict>
      </w:r>
      <w:r>
        <w:rPr>
          <w:noProof/>
        </w:rPr>
        <w:pict>
          <v:line id="_x0000_s2301" style="position:absolute;z-index:251658407;mso-wrap-edited:f;mso-position-horizontal-relative:page;mso-position-vertical-relative:page" from="29.3pt,54pt" to="583.7pt,54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r>
        <w:rPr>
          <w:noProof/>
        </w:rPr>
        <w:pict>
          <v:shape id="_x0000_s2492" type="#_x0000_t202" style="position:absolute;margin-left:28.8pt;margin-top:27pt;width:553.2pt;height:9pt;z-index:251663601;mso-wrap-edited:f;mso-position-horizontal-relative:page;mso-position-vertical-relative:page" wrapcoords="0 0 21600 0 21600 21600 0 21600 0 0" mv:complextextbox="1" filled="f" stroked="f">
            <v:fill o:detectmouseclick="t"/>
            <v:textbox inset=",7.2pt,,7.2pt">
              <w:txbxContent>
                <w:p w:rsidR="00165F2F" w:rsidRDefault="006B2E4C"/>
              </w:txbxContent>
            </v:textbox>
            <w10:wrap type="tight" anchorx="page" anchory="page"/>
          </v:shape>
        </w:pict>
      </w:r>
      <w:r>
        <w:br w:type="page"/>
      </w:r>
      <w:r>
        <w:rPr>
          <w:noProof/>
        </w:rPr>
        <w:pict>
          <v:shape id="_x0000_s51233" type="#_x0000_t202" style="position:absolute;margin-left:334.25pt;margin-top:403.5pt;width:248.75pt;height:36.25pt;z-index:251713777;mso-wrap-edited:f;mso-position-horizontal-relative:page;mso-position-vertical-relative:page" wrapcoords="0 0 21600 0 21600 21600 0 21600 0 0" mv:complextextbox="1" filled="f" stroked="f">
            <v:fill o:detectmouseclick="t"/>
            <v:textbox inset=",7.2pt,,7.2pt">
              <w:txbxContent>
                <w:p w:rsidR="00165F2F" w:rsidRPr="009A2243" w:rsidRDefault="006B2E4C" w:rsidP="009A2243">
                  <w:pPr>
                    <w:jc w:val="center"/>
                    <w:rPr>
                      <w:rFonts w:ascii="Times" w:hAnsi="Times"/>
                      <w:sz w:val="32"/>
                    </w:rPr>
                  </w:pPr>
                  <w:r w:rsidRPr="009A2243">
                    <w:rPr>
                      <w:rFonts w:ascii="Times" w:hAnsi="Times"/>
                      <w:sz w:val="32"/>
                    </w:rPr>
                    <w:t>Envisioning the Desired Outcome</w:t>
                  </w:r>
                </w:p>
                <w:p w:rsidR="00165F2F" w:rsidRDefault="006B2E4C"/>
              </w:txbxContent>
            </v:textbox>
            <w10:wrap type="tight" anchorx="page" anchory="page"/>
          </v:shape>
        </w:pict>
      </w:r>
      <w:r>
        <w:rPr>
          <w:noProof/>
        </w:rPr>
        <w:drawing>
          <wp:anchor distT="0" distB="0" distL="114300" distR="114300" simplePos="0" relativeHeight="251666673" behindDoc="0" locked="0" layoutInCell="1" allowOverlap="1">
            <wp:simplePos x="0" y="0"/>
            <wp:positionH relativeFrom="page">
              <wp:posOffset>4251325</wp:posOffset>
            </wp:positionH>
            <wp:positionV relativeFrom="page">
              <wp:posOffset>2022475</wp:posOffset>
            </wp:positionV>
            <wp:extent cx="3147060" cy="3006725"/>
            <wp:effectExtent l="25400" t="0" r="2540" b="0"/>
            <wp:wrapTight wrapText="bothSides">
              <wp:wrapPolygon edited="0">
                <wp:start x="-174" y="0"/>
                <wp:lineTo x="-174" y="21532"/>
                <wp:lineTo x="21617" y="21532"/>
                <wp:lineTo x="21617" y="0"/>
                <wp:lineTo x="-174" y="0"/>
              </wp:wrapPolygon>
            </wp:wrapTight>
            <wp:docPr id="1" name="Picture 1" descr="ttp://upload.wikimedia.org/wikipedia/commons/2/29/SPINAL_SURGE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tp://upload.wikimedia.org/wikipedia/commons/2/29/SPINAL_SURGEONS.JPG"/>
                    <pic:cNvPicPr>
                      <a:picLocks noChangeAspect="1" noChangeArrowheads="1"/>
                    </pic:cNvPicPr>
                  </pic:nvPicPr>
                  <pic:blipFill>
                    <a:blip r:embed="rId11"/>
                    <a:srcRect/>
                    <a:stretch>
                      <a:fillRect/>
                    </a:stretch>
                  </pic:blipFill>
                  <pic:spPr bwMode="auto">
                    <a:xfrm>
                      <a:off x="0" y="0"/>
                      <a:ext cx="3147060" cy="3006725"/>
                    </a:xfrm>
                    <a:prstGeom prst="rect">
                      <a:avLst/>
                    </a:prstGeom>
                    <a:noFill/>
                    <a:ln w="9525">
                      <a:noFill/>
                      <a:miter lim="800000"/>
                      <a:headEnd/>
                      <a:tailEnd/>
                    </a:ln>
                  </pic:spPr>
                </pic:pic>
              </a:graphicData>
            </a:graphic>
          </wp:anchor>
        </w:drawing>
      </w:r>
      <w:r>
        <w:rPr>
          <w:noProof/>
        </w:rPr>
        <w:pict>
          <v:shape id="_x0000_s2269" type="#_x0000_t202" style="position:absolute;margin-left:28.3pt;margin-top:147pt;width:298.45pt;height:154.25pt;z-index:251658381;mso-wrap-edited:f;mso-position-horizontal-relative:page;mso-position-vertical-relative:page" wrapcoords="0 0 21600 0 21600 21600 0 21600 0 0" filled="f" stroked="f">
            <v:fill o:detectmouseclick="t"/>
            <v:textbox style="mso-next-textbox:#_x0000_s2269" inset="3.6pt,0,3.6pt,0">
              <w:txbxContent>
                <w:p w:rsidR="00165F2F" w:rsidRPr="00EF1820" w:rsidRDefault="006B2E4C" w:rsidP="00F1347F">
                  <w:pPr>
                    <w:jc w:val="center"/>
                    <w:rPr>
                      <w:rFonts w:ascii="Times" w:hAnsi="Times"/>
                      <w:sz w:val="28"/>
                    </w:rPr>
                  </w:pPr>
                </w:p>
                <w:p w:rsidR="00165F2F" w:rsidRPr="00ED7070" w:rsidRDefault="006B2E4C" w:rsidP="00C521E2">
                  <w:pPr>
                    <w:ind w:firstLine="720"/>
                    <w:jc w:val="both"/>
                    <w:rPr>
                      <w:rFonts w:ascii="Times" w:hAnsi="Times"/>
                    </w:rPr>
                  </w:pPr>
                  <w:r w:rsidRPr="00ED7070">
                    <w:rPr>
                      <w:rFonts w:ascii="Times" w:hAnsi="Times"/>
                    </w:rPr>
                    <w:t xml:space="preserve">Backward design is really not so backward at all.  Backward design is recognizing the desired outcome first, like a surgeon must do before </w:t>
                  </w:r>
                  <w:r w:rsidRPr="00ED7070">
                    <w:rPr>
                      <w:rFonts w:ascii="Times" w:hAnsi="Times"/>
                    </w:rPr>
                    <w:t>starting surgery, and then creating the process to reach the desired results. It is import</w:t>
                  </w:r>
                  <w:r>
                    <w:rPr>
                      <w:rFonts w:ascii="Times" w:hAnsi="Times"/>
                    </w:rPr>
                    <w:t>ant to use the backward design</w:t>
                  </w:r>
                  <w:r w:rsidRPr="00ED7070">
                    <w:rPr>
                      <w:rFonts w:ascii="Times" w:hAnsi="Times"/>
                    </w:rPr>
                    <w:t xml:space="preserve"> when designing curriculum, instruction, assessment and technology integration because otherwise the goal may never be defined limiting the learning capabilities of the students.</w:t>
                  </w:r>
                </w:p>
                <w:p w:rsidR="00165F2F" w:rsidRDefault="006B2E4C"/>
              </w:txbxContent>
            </v:textbox>
            <w10:wrap type="tight" anchorx="page" anchory="page"/>
          </v:shape>
        </w:pict>
      </w:r>
      <w:r>
        <w:rPr>
          <w:noProof/>
        </w:rPr>
        <w:pict>
          <v:shape id="_x0000_s2390" type="#_x0000_t202" style="position:absolute;margin-left:92.25pt;margin-top:485.8pt;width:427.45pt;height:252.2pt;z-index:251658465;mso-wrap-edited:f;mso-position-horizontal-relative:page;mso-position-vertical-relative:page" wrapcoords="0 0 21600 0 21600 21600 0 21600 0 0" mv:complextextbox="1" filled="f" stroked="f">
            <v:fill o:detectmouseclick="t"/>
            <v:textbox style="mso-next-textbox:#_x0000_s2390" inset="0,0,0,0">
              <w:txbxContent>
                <w:p w:rsidR="00165F2F" w:rsidRDefault="006B2E4C" w:rsidP="00F1347F">
                  <w:pPr>
                    <w:pStyle w:val="BodyText"/>
                    <w:jc w:val="center"/>
                    <w:rPr>
                      <w:sz w:val="32"/>
                    </w:rPr>
                  </w:pPr>
                  <w:r w:rsidRPr="00931F26">
                    <w:rPr>
                      <w:sz w:val="32"/>
                    </w:rPr>
                    <w:t>Editorial:</w:t>
                  </w:r>
                  <w:r>
                    <w:rPr>
                      <w:sz w:val="32"/>
                    </w:rPr>
                    <w:t xml:space="preserve"> How What I Learned Changed my T</w:t>
                  </w:r>
                  <w:r w:rsidRPr="00931F26">
                    <w:rPr>
                      <w:sz w:val="32"/>
                    </w:rPr>
                    <w:t>hinking</w:t>
                  </w:r>
                </w:p>
                <w:p w:rsidR="00165F2F" w:rsidRPr="006945E5" w:rsidRDefault="006B2E4C" w:rsidP="00C8236D">
                  <w:pPr>
                    <w:ind w:firstLine="720"/>
                    <w:jc w:val="both"/>
                    <w:rPr>
                      <w:rFonts w:ascii="Times" w:hAnsi="Times"/>
                      <w:sz w:val="32"/>
                    </w:rPr>
                  </w:pPr>
                  <w:r w:rsidRPr="00590D68">
                    <w:rPr>
                      <w:rFonts w:ascii="Times" w:hAnsi="Times"/>
                    </w:rPr>
                    <w:t>Not being a digital nat</w:t>
                  </w:r>
                  <w:r w:rsidRPr="00590D68">
                    <w:rPr>
                      <w:rFonts w:ascii="Times" w:hAnsi="Times"/>
                    </w:rPr>
                    <w:t>ive, nor having had the opportunity to become engaged in much of technology as it has been developing the last 20-25 years gave me a spot in that culture of people referred to in TPCK who are “uncomfortable” with technology.  But now, because I have been r</w:t>
                  </w:r>
                  <w:r w:rsidRPr="00590D68">
                    <w:rPr>
                      <w:rFonts w:ascii="Times" w:hAnsi="Times"/>
                    </w:rPr>
                    <w:t>equired to think about technology and use it in different ways repeatedly in EDU 583, I am no longer nearly as uncomfortable as I was prior to this course.  In my opinion, this course</w:t>
                  </w:r>
                  <w:r>
                    <w:rPr>
                      <w:rFonts w:ascii="Times" w:hAnsi="Times"/>
                    </w:rPr>
                    <w:t>-with its encouraging atmosphere and guidance-</w:t>
                  </w:r>
                  <w:r w:rsidRPr="00590D68">
                    <w:rPr>
                      <w:rFonts w:ascii="Times" w:hAnsi="Times"/>
                    </w:rPr>
                    <w:t>has put me on the technolog</w:t>
                  </w:r>
                  <w:r w:rsidRPr="00590D68">
                    <w:rPr>
                      <w:rFonts w:ascii="Times" w:hAnsi="Times"/>
                    </w:rPr>
                    <w:t>y train and I’m glad to be here.  I see technology as establishing a new simplicity with endless ways to learn and</w:t>
                  </w:r>
                  <w:r>
                    <w:rPr>
                      <w:rFonts w:ascii="Times" w:hAnsi="Times"/>
                    </w:rPr>
                    <w:t xml:space="preserve"> it is</w:t>
                  </w:r>
                  <w:r w:rsidRPr="00590D68">
                    <w:rPr>
                      <w:rFonts w:ascii="Times" w:hAnsi="Times"/>
                    </w:rPr>
                    <w:t xml:space="preserve"> adaptable for anyone.  I am highly motivated to do my part to demonstrate eve</w:t>
                  </w:r>
                  <w:r>
                    <w:rPr>
                      <w:rFonts w:ascii="Times" w:hAnsi="Times"/>
                    </w:rPr>
                    <w:t>n the surface amount that I have learned</w:t>
                  </w:r>
                  <w:r w:rsidRPr="00590D68">
                    <w:rPr>
                      <w:rFonts w:ascii="Times" w:hAnsi="Times"/>
                    </w:rPr>
                    <w:t xml:space="preserve"> especially with o</w:t>
                  </w:r>
                  <w:r w:rsidRPr="00590D68">
                    <w:rPr>
                      <w:rFonts w:ascii="Times" w:hAnsi="Times"/>
                    </w:rPr>
                    <w:t>ther special educators with the hopes of inspiring others to board this train.  I want to learn from others and have confidence I can do so. Though there is much to learn and understand….</w:t>
                  </w:r>
                  <w:r>
                    <w:rPr>
                      <w:rFonts w:ascii="Times" w:hAnsi="Times"/>
                    </w:rPr>
                    <w:t xml:space="preserve"> </w:t>
                  </w:r>
                  <w:r w:rsidRPr="00590D68">
                    <w:rPr>
                      <w:rFonts w:ascii="Times" w:hAnsi="Times"/>
                    </w:rPr>
                    <w:t>I like technology now.</w:t>
                  </w:r>
                  <w:r>
                    <w:rPr>
                      <w:rFonts w:ascii="Times" w:hAnsi="Times"/>
                      <w:sz w:val="32"/>
                    </w:rPr>
                    <w:t xml:space="preserve">  </w:t>
                  </w:r>
                  <w:r w:rsidRPr="00590D68">
                    <w:rPr>
                      <w:rFonts w:ascii="Times" w:hAnsi="Times"/>
                    </w:rPr>
                    <w:t>And my kids are proud of me!</w:t>
                  </w:r>
                </w:p>
                <w:p w:rsidR="00165F2F" w:rsidRPr="00931F26" w:rsidRDefault="006B2E4C" w:rsidP="00F1347F">
                  <w:pPr>
                    <w:pStyle w:val="BodyText"/>
                    <w:jc w:val="center"/>
                    <w:rPr>
                      <w:sz w:val="32"/>
                    </w:rPr>
                  </w:pPr>
                </w:p>
              </w:txbxContent>
            </v:textbox>
            <w10:wrap type="tight" anchorx="page" anchory="page"/>
          </v:shape>
        </w:pict>
      </w:r>
      <w:r>
        <w:rPr>
          <w:noProof/>
        </w:rPr>
        <w:drawing>
          <wp:anchor distT="0" distB="0" distL="114300" distR="114300" simplePos="0" relativeHeight="251702513" behindDoc="0" locked="0" layoutInCell="1" allowOverlap="1">
            <wp:simplePos x="0" y="0"/>
            <wp:positionH relativeFrom="page">
              <wp:posOffset>3048000</wp:posOffset>
            </wp:positionH>
            <wp:positionV relativeFrom="page">
              <wp:posOffset>4270375</wp:posOffset>
            </wp:positionV>
            <wp:extent cx="1002030" cy="1252855"/>
            <wp:effectExtent l="25400" t="0" r="0" b="0"/>
            <wp:wrapTight wrapText="bothSides">
              <wp:wrapPolygon edited="0">
                <wp:start x="11498" y="438"/>
                <wp:lineTo x="2738" y="4817"/>
                <wp:lineTo x="-548" y="7007"/>
                <wp:lineTo x="0" y="17516"/>
                <wp:lineTo x="6570" y="21020"/>
                <wp:lineTo x="12046" y="21020"/>
                <wp:lineTo x="17521" y="21020"/>
                <wp:lineTo x="20806" y="19706"/>
                <wp:lineTo x="21354" y="17954"/>
                <wp:lineTo x="20806" y="14451"/>
                <wp:lineTo x="19163" y="7445"/>
                <wp:lineTo x="18068" y="876"/>
                <wp:lineTo x="18068" y="438"/>
                <wp:lineTo x="11498" y="438"/>
              </wp:wrapPolygon>
            </wp:wrapTight>
            <wp:docPr id="667" name="Picture 667" descr="::::Applications:Microsoft Office 2008:Office:Media:Clipart: Business.localized:AA023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Applications:Microsoft Office 2008:Office:Media:Clipart: Business.localized:AA023118.png"/>
                    <pic:cNvPicPr>
                      <a:picLocks noChangeAspect="1" noChangeArrowheads="1"/>
                    </pic:cNvPicPr>
                  </pic:nvPicPr>
                  <pic:blipFill>
                    <a:blip r:embed="rId12"/>
                    <a:srcRect/>
                    <a:stretch>
                      <a:fillRect/>
                    </a:stretch>
                  </pic:blipFill>
                  <pic:spPr bwMode="auto">
                    <a:xfrm>
                      <a:off x="0" y="0"/>
                      <a:ext cx="1002030" cy="1252855"/>
                    </a:xfrm>
                    <a:prstGeom prst="rect">
                      <a:avLst/>
                    </a:prstGeom>
                    <a:noFill/>
                    <a:ln w="9525">
                      <a:noFill/>
                      <a:miter lim="800000"/>
                      <a:headEnd/>
                      <a:tailEnd/>
                    </a:ln>
                  </pic:spPr>
                </pic:pic>
              </a:graphicData>
            </a:graphic>
          </wp:anchor>
        </w:drawing>
      </w:r>
      <w:r>
        <w:rPr>
          <w:noProof/>
        </w:rPr>
        <w:drawing>
          <wp:anchor distT="0" distB="0" distL="114300" distR="114300" simplePos="0" relativeHeight="251703537" behindDoc="0" locked="0" layoutInCell="1" allowOverlap="1">
            <wp:simplePos x="0" y="0"/>
            <wp:positionH relativeFrom="page">
              <wp:posOffset>1866900</wp:posOffset>
            </wp:positionH>
            <wp:positionV relativeFrom="page">
              <wp:posOffset>4279900</wp:posOffset>
            </wp:positionV>
            <wp:extent cx="863600" cy="1231900"/>
            <wp:effectExtent l="25400" t="0" r="0" b="0"/>
            <wp:wrapTight wrapText="bothSides">
              <wp:wrapPolygon edited="0">
                <wp:start x="0" y="0"/>
                <wp:lineTo x="-635" y="13806"/>
                <wp:lineTo x="1906" y="20932"/>
                <wp:lineTo x="5718" y="20932"/>
                <wp:lineTo x="20965" y="18705"/>
                <wp:lineTo x="21600" y="16478"/>
                <wp:lineTo x="17153" y="14252"/>
                <wp:lineTo x="15247" y="9353"/>
                <wp:lineTo x="13976" y="7126"/>
                <wp:lineTo x="2541" y="0"/>
                <wp:lineTo x="0" y="0"/>
              </wp:wrapPolygon>
            </wp:wrapTight>
            <wp:docPr id="668" name="Picture 668" descr="::::Applications:Microsoft Office 2008:Office:Media:Clipart: Business.localized:AA002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Applications:Microsoft Office 2008:Office:Media:Clipart: Business.localized:AA002817.png"/>
                    <pic:cNvPicPr>
                      <a:picLocks noChangeAspect="1" noChangeArrowheads="1"/>
                    </pic:cNvPicPr>
                  </pic:nvPicPr>
                  <pic:blipFill>
                    <a:blip r:embed="rId13"/>
                    <a:srcRect/>
                    <a:stretch>
                      <a:fillRect/>
                    </a:stretch>
                  </pic:blipFill>
                  <pic:spPr bwMode="auto">
                    <a:xfrm>
                      <a:off x="0" y="0"/>
                      <a:ext cx="863600" cy="1231900"/>
                    </a:xfrm>
                    <a:prstGeom prst="rect">
                      <a:avLst/>
                    </a:prstGeom>
                    <a:noFill/>
                    <a:ln w="9525">
                      <a:noFill/>
                      <a:miter lim="800000"/>
                      <a:headEnd/>
                      <a:tailEnd/>
                    </a:ln>
                  </pic:spPr>
                </pic:pic>
              </a:graphicData>
            </a:graphic>
          </wp:anchor>
        </w:drawing>
      </w:r>
      <w:r>
        <w:rPr>
          <w:noProof/>
        </w:rPr>
        <w:drawing>
          <wp:anchor distT="0" distB="0" distL="114300" distR="114300" simplePos="0" relativeHeight="251705585" behindDoc="0" locked="0" layoutInCell="1" allowOverlap="1">
            <wp:simplePos x="0" y="0"/>
            <wp:positionH relativeFrom="page">
              <wp:posOffset>419100</wp:posOffset>
            </wp:positionH>
            <wp:positionV relativeFrom="page">
              <wp:posOffset>4279900</wp:posOffset>
            </wp:positionV>
            <wp:extent cx="948055" cy="1295400"/>
            <wp:effectExtent l="25400" t="0" r="0" b="0"/>
            <wp:wrapTight wrapText="bothSides">
              <wp:wrapPolygon edited="0">
                <wp:start x="-579" y="0"/>
                <wp:lineTo x="-579" y="21176"/>
                <wp:lineTo x="21412" y="21176"/>
                <wp:lineTo x="21412" y="0"/>
                <wp:lineTo x="-579" y="0"/>
              </wp:wrapPolygon>
            </wp:wrapTight>
            <wp:docPr id="670" name="Picture 670" descr="::::Applications:Microsoft Office 2008:Office:Media:Clipart:Photos.localized:j0321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Applications:Microsoft Office 2008:Office:Media:Clipart:Photos.localized:j0321062.jpg"/>
                    <pic:cNvPicPr>
                      <a:picLocks noChangeAspect="1" noChangeArrowheads="1"/>
                    </pic:cNvPicPr>
                  </pic:nvPicPr>
                  <pic:blipFill>
                    <a:blip r:embed="rId14"/>
                    <a:srcRect/>
                    <a:stretch>
                      <a:fillRect/>
                    </a:stretch>
                  </pic:blipFill>
                  <pic:spPr bwMode="auto">
                    <a:xfrm>
                      <a:off x="0" y="0"/>
                      <a:ext cx="948055" cy="1295400"/>
                    </a:xfrm>
                    <a:prstGeom prst="rect">
                      <a:avLst/>
                    </a:prstGeom>
                    <a:noFill/>
                    <a:ln w="9525">
                      <a:noFill/>
                      <a:miter lim="800000"/>
                      <a:headEnd/>
                      <a:tailEnd/>
                    </a:ln>
                  </pic:spPr>
                </pic:pic>
              </a:graphicData>
            </a:graphic>
          </wp:anchor>
        </w:drawing>
      </w:r>
      <w:r>
        <w:rPr>
          <w:noProof/>
        </w:rPr>
        <w:pict>
          <v:shape id="_x0000_s2268" type="#_x0000_t202" style="position:absolute;margin-left:107.65pt;margin-top:71pt;width:396.7pt;height:76pt;z-index:251658380;mso-wrap-edited:f;mso-position-horizontal-relative:page;mso-position-vertical-relative:page" wrapcoords="0 0 21600 0 21600 21600 0 21600 0 0" filled="f" stroked="f">
            <v:fill o:detectmouseclick="t"/>
            <v:textbox style="mso-next-textbox:#_x0000_s2268" inset="3.6pt,0,3.6pt,0">
              <w:txbxContent>
                <w:p w:rsidR="00165F2F" w:rsidRPr="00EF1820" w:rsidRDefault="006B2E4C" w:rsidP="00F1347F">
                  <w:pPr>
                    <w:pStyle w:val="Heading1"/>
                    <w:jc w:val="center"/>
                    <w:rPr>
                      <w:rFonts w:ascii="Times" w:hAnsi="Times"/>
                      <w:sz w:val="56"/>
                    </w:rPr>
                  </w:pPr>
                  <w:r w:rsidRPr="00EF1820">
                    <w:rPr>
                      <w:rFonts w:ascii="Times" w:hAnsi="Times"/>
                      <w:sz w:val="56"/>
                    </w:rPr>
                    <w:t>Why it i</w:t>
                  </w:r>
                  <w:r w:rsidRPr="00EF1820">
                    <w:rPr>
                      <w:rFonts w:ascii="Times" w:hAnsi="Times"/>
                      <w:sz w:val="56"/>
                    </w:rPr>
                    <w:t>s Important to Consider the Backward Design Model</w:t>
                  </w:r>
                </w:p>
              </w:txbxContent>
            </v:textbox>
            <w10:wrap type="tight" anchorx="page" anchory="page"/>
          </v:shape>
        </w:pict>
      </w:r>
      <w:r>
        <w:br w:type="page"/>
      </w:r>
      <w:r>
        <w:rPr>
          <w:noProof/>
        </w:rPr>
        <w:drawing>
          <wp:anchor distT="0" distB="0" distL="114300" distR="114300" simplePos="0" relativeHeight="251710705" behindDoc="0" locked="0" layoutInCell="1" allowOverlap="1">
            <wp:simplePos x="0" y="0"/>
            <wp:positionH relativeFrom="page">
              <wp:posOffset>3162300</wp:posOffset>
            </wp:positionH>
            <wp:positionV relativeFrom="page">
              <wp:posOffset>7556500</wp:posOffset>
            </wp:positionV>
            <wp:extent cx="1257300" cy="1685925"/>
            <wp:effectExtent l="25400" t="0" r="0" b="0"/>
            <wp:wrapTight wrapText="bothSides">
              <wp:wrapPolygon edited="0">
                <wp:start x="-436" y="0"/>
                <wp:lineTo x="-436" y="21478"/>
                <wp:lineTo x="21382" y="21478"/>
                <wp:lineTo x="21382" y="0"/>
                <wp:lineTo x="-436" y="0"/>
              </wp:wrapPolygon>
            </wp:wrapTight>
            <wp:docPr id="927" name="Picture 927" descr="::::Applications:Microsoft Office 2008:Office:Media:Clipart:Photos.localized:j0178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Applications:Microsoft Office 2008:Office:Media:Clipart:Photos.localized:j0178905.jpg"/>
                    <pic:cNvPicPr>
                      <a:picLocks noChangeAspect="1" noChangeArrowheads="1"/>
                    </pic:cNvPicPr>
                  </pic:nvPicPr>
                  <pic:blipFill>
                    <a:blip r:embed="rId15"/>
                    <a:srcRect/>
                    <a:stretch>
                      <a:fillRect/>
                    </a:stretch>
                  </pic:blipFill>
                  <pic:spPr bwMode="auto">
                    <a:xfrm>
                      <a:off x="0" y="0"/>
                      <a:ext cx="1257300" cy="1685925"/>
                    </a:xfrm>
                    <a:prstGeom prst="rect">
                      <a:avLst/>
                    </a:prstGeom>
                    <a:noFill/>
                    <a:ln w="9525">
                      <a:noFill/>
                      <a:miter lim="800000"/>
                      <a:headEnd/>
                      <a:tailEnd/>
                    </a:ln>
                  </pic:spPr>
                </pic:pic>
              </a:graphicData>
            </a:graphic>
          </wp:anchor>
        </w:drawing>
      </w:r>
      <w:r>
        <w:rPr>
          <w:noProof/>
        </w:rPr>
        <w:pict>
          <v:group id="_x0000_s51518" style="position:absolute;margin-left:217.85pt;margin-top:53.5pt;width:152.4pt;height:474.5pt;z-index:251681009;mso-position-horizontal-relative:page;mso-position-vertical-relative:page" coordsize="20000,20000" wrapcoords="0 0 21600 0 21600 21600 0 21600 0 0" mv:complextextbox="1">
            <o:lock v:ext="edit" ungrouping="t"/>
            <v:shape id="_x0000_s51519" type="#_x0000_t202" style="position:absolute;width:20000;height:20000;mso-wrap-edited:f;mso-position-horizontal-relative:page;mso-position-vertical-relative:page" wrapcoords="0 0 21600 0 21600 21600 0 21600 0 0" o:regroupid="53" mv:complextextbox="1" filled="f" stroked="f">
              <v:fill o:detectmouseclick="t"/>
              <v:textbox style="mso-next-textbox:#_x0000_s51459" inset=",7.2pt,,7.2pt"/>
            </v:shape>
            <v:shape id="_x0000_s51520" type="#_x0000_t202" style="position:absolute;left:945;top:303;width:18104;height:3244" filled="f" stroked="f">
              <v:textbox style="mso-next-textbox:#_x0000_s51521" inset="0,0,0,0">
                <w:txbxContent>
                  <w:p w:rsidR="00165F2F" w:rsidRDefault="006B2E4C" w:rsidP="00F1347F">
                    <w:pPr>
                      <w:jc w:val="center"/>
                      <w:rPr>
                        <w:rFonts w:ascii="Comic Sans MS" w:hAnsi="Comic Sans MS"/>
                        <w:color w:val="0000FF"/>
                        <w:sz w:val="96"/>
                      </w:rPr>
                    </w:pPr>
                    <w:r w:rsidRPr="00AB5939">
                      <w:rPr>
                        <w:rFonts w:ascii="Comic Sans MS" w:hAnsi="Comic Sans MS"/>
                        <w:color w:val="0000FF"/>
                        <w:sz w:val="96"/>
                      </w:rPr>
                      <w:t>Yes</w:t>
                    </w:r>
                  </w:p>
                  <w:p w:rsidR="00165F2F" w:rsidRDefault="006B2E4C" w:rsidP="00F1347F">
                    <w:pPr>
                      <w:jc w:val="center"/>
                      <w:rPr>
                        <w:rFonts w:ascii="Comic Sans MS" w:hAnsi="Comic Sans MS"/>
                        <w:color w:val="0000FF"/>
                        <w:sz w:val="96"/>
                      </w:rPr>
                    </w:pPr>
                    <w:r>
                      <w:rPr>
                        <w:rFonts w:ascii="Comic Sans MS" w:hAnsi="Comic Sans MS"/>
                        <w:color w:val="0000FF"/>
                        <w:sz w:val="96"/>
                      </w:rPr>
                      <w:t>You</w:t>
                    </w:r>
                  </w:p>
                  <w:p w:rsidR="00165F2F" w:rsidRPr="00AB5939" w:rsidRDefault="006B2E4C" w:rsidP="00F1347F">
                    <w:pPr>
                      <w:jc w:val="center"/>
                      <w:rPr>
                        <w:rFonts w:ascii="Comic Sans MS" w:hAnsi="Comic Sans MS"/>
                        <w:color w:val="0000FF"/>
                        <w:sz w:val="96"/>
                      </w:rPr>
                    </w:pPr>
                    <w:r>
                      <w:rPr>
                        <w:rFonts w:ascii="Comic Sans MS" w:hAnsi="Comic Sans MS"/>
                        <w:color w:val="0000FF"/>
                        <w:sz w:val="96"/>
                      </w:rPr>
                      <w:t>Can!</w:t>
                    </w:r>
                  </w:p>
                  <w:p w:rsidR="00165F2F" w:rsidRDefault="006B2E4C" w:rsidP="00F1347F">
                    <w:pPr>
                      <w:jc w:val="center"/>
                      <w:rPr>
                        <w:rFonts w:ascii="Comic Sans MS" w:hAnsi="Comic Sans MS"/>
                        <w:color w:val="0000FF"/>
                        <w:sz w:val="96"/>
                      </w:rPr>
                    </w:pPr>
                  </w:p>
                  <w:p w:rsidR="00165F2F" w:rsidRPr="00AB5939" w:rsidRDefault="006B2E4C" w:rsidP="00F1347F">
                    <w:pPr>
                      <w:rPr>
                        <w:rFonts w:ascii="Comic Sans MS" w:hAnsi="Comic Sans MS"/>
                        <w:color w:val="0000FF"/>
                        <w:sz w:val="96"/>
                      </w:rPr>
                    </w:pPr>
                  </w:p>
                  <w:p w:rsidR="00165F2F" w:rsidRPr="00AB5939" w:rsidRDefault="006B2E4C" w:rsidP="00F1347F">
                    <w:pPr>
                      <w:rPr>
                        <w:rFonts w:ascii="Comic Sans MS" w:hAnsi="Comic Sans MS"/>
                        <w:color w:val="FFFFFF" w:themeColor="background1"/>
                        <w:sz w:val="96"/>
                      </w:rPr>
                    </w:pPr>
                    <w:r>
                      <w:rPr>
                        <w:rFonts w:ascii="Comic Sans MS" w:hAnsi="Comic Sans MS"/>
                        <w:color w:val="FFFFFF" w:themeColor="background1"/>
                        <w:sz w:val="96"/>
                      </w:rPr>
                      <w:t xml:space="preserve">   C</w:t>
                    </w:r>
                  </w:p>
                  <w:p w:rsidR="00165F2F" w:rsidRPr="00AB5939" w:rsidRDefault="006B2E4C" w:rsidP="00F1347F">
                    <w:pPr>
                      <w:rPr>
                        <w:rFonts w:ascii="Comic Sans MS" w:hAnsi="Comic Sans MS"/>
                        <w:color w:val="FFFFFF" w:themeColor="background1"/>
                        <w:sz w:val="96"/>
                      </w:rPr>
                    </w:pPr>
                    <w:r w:rsidRPr="00AB5939">
                      <w:rPr>
                        <w:rFonts w:ascii="Comic Sans MS" w:hAnsi="Comic Sans MS"/>
                        <w:color w:val="FFFFFF" w:themeColor="background1"/>
                        <w:sz w:val="96"/>
                      </w:rPr>
                      <w:t>!</w:t>
                    </w:r>
                  </w:p>
                </w:txbxContent>
              </v:textbox>
            </v:shape>
            <v:shape id="_x0000_s51521" type="#_x0000_t202" style="position:absolute;left:945;top:3545;width:18104;height:3243" filled="f" stroked="f">
              <v:textbox style="mso-next-textbox:#_x0000_s51522" inset="0,0,0,0">
                <w:txbxContent/>
              </v:textbox>
            </v:shape>
            <v:shape id="_x0000_s51522" type="#_x0000_t202" style="position:absolute;left:945;top:6786;width:18104;height:3241" filled="f" stroked="f">
              <v:textbox style="mso-next-textbox:#_x0000_s51523" inset="0,0,0,0">
                <w:txbxContent/>
              </v:textbox>
            </v:shape>
            <v:shape id="_x0000_s51523" type="#_x0000_t202" style="position:absolute;left:945;top:11570;width:1936;height:3243" filled="f" stroked="f">
              <v:textbox style="mso-next-textbox:#_x0000_s51524" inset="0,0,0,0">
                <w:txbxContent/>
              </v:textbox>
            </v:shape>
            <v:shape id="_x0000_s51524" type="#_x0000_t202" style="position:absolute;left:945;top:14811;width:2743;height:3244" filled="f" stroked="f">
              <v:textbox style="mso-next-textbox:#_x0000_s51524" inset="0,0,0,0">
                <w:txbxContent/>
              </v:textbox>
            </v:shape>
            <w10:wrap type="tight" anchorx="page" anchory="page"/>
          </v:group>
        </w:pict>
      </w:r>
      <w:r>
        <w:rPr>
          <w:noProof/>
        </w:rPr>
        <w:drawing>
          <wp:anchor distT="0" distB="0" distL="114300" distR="114300" simplePos="0" relativeHeight="251687153" behindDoc="0" locked="0" layoutInCell="1" allowOverlap="1">
            <wp:simplePos x="0" y="0"/>
            <wp:positionH relativeFrom="page">
              <wp:posOffset>879475</wp:posOffset>
            </wp:positionH>
            <wp:positionV relativeFrom="page">
              <wp:posOffset>7569200</wp:posOffset>
            </wp:positionV>
            <wp:extent cx="1265555" cy="1676400"/>
            <wp:effectExtent l="25400" t="0" r="4445" b="0"/>
            <wp:wrapTight wrapText="bothSides">
              <wp:wrapPolygon edited="0">
                <wp:start x="-434" y="0"/>
                <wp:lineTo x="-434" y="21273"/>
                <wp:lineTo x="21676" y="21273"/>
                <wp:lineTo x="21676" y="0"/>
                <wp:lineTo x="-434" y="0"/>
              </wp:wrapPolygon>
            </wp:wrapTight>
            <wp:docPr id="645" name="Picture 645" descr="::Pictures:iPhoto Library:Originals:2011:Apr 17, 2011:IMG_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Pictures:iPhoto Library:Originals:2011:Apr 17, 2011:IMG_0179.JPG"/>
                    <pic:cNvPicPr>
                      <a:picLocks noChangeAspect="1" noChangeArrowheads="1"/>
                    </pic:cNvPicPr>
                  </pic:nvPicPr>
                  <pic:blipFill>
                    <a:blip r:embed="rId16"/>
                    <a:srcRect/>
                    <a:stretch>
                      <a:fillRect/>
                    </a:stretch>
                  </pic:blipFill>
                  <pic:spPr bwMode="auto">
                    <a:xfrm>
                      <a:off x="0" y="0"/>
                      <a:ext cx="1265555" cy="1676400"/>
                    </a:xfrm>
                    <a:prstGeom prst="rect">
                      <a:avLst/>
                    </a:prstGeom>
                    <a:noFill/>
                    <a:ln w="9525">
                      <a:noFill/>
                      <a:miter lim="800000"/>
                      <a:headEnd/>
                      <a:tailEnd/>
                    </a:ln>
                  </pic:spPr>
                </pic:pic>
              </a:graphicData>
            </a:graphic>
          </wp:anchor>
        </w:drawing>
      </w:r>
      <w:r>
        <w:rPr>
          <w:noProof/>
        </w:rPr>
        <w:drawing>
          <wp:anchor distT="0" distB="0" distL="114300" distR="114300" simplePos="0" relativeHeight="251707633" behindDoc="0" locked="0" layoutInCell="1" allowOverlap="1">
            <wp:simplePos x="0" y="0"/>
            <wp:positionH relativeFrom="page">
              <wp:posOffset>892175</wp:posOffset>
            </wp:positionH>
            <wp:positionV relativeFrom="page">
              <wp:posOffset>5508625</wp:posOffset>
            </wp:positionV>
            <wp:extent cx="1266825" cy="1676400"/>
            <wp:effectExtent l="25400" t="0" r="3175" b="0"/>
            <wp:wrapTight wrapText="bothSides">
              <wp:wrapPolygon edited="0">
                <wp:start x="-433" y="0"/>
                <wp:lineTo x="-433" y="21273"/>
                <wp:lineTo x="21654" y="21273"/>
                <wp:lineTo x="21654" y="0"/>
                <wp:lineTo x="-433" y="0"/>
              </wp:wrapPolygon>
            </wp:wrapTight>
            <wp:docPr id="672" name="Picture 672" descr="::::Applications:Microsoft Office 2008:Office:Media:Clipart:Photos.localized:j0202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Applications:Microsoft Office 2008:Office:Media:Clipart:Photos.localized:j0202073.jpg"/>
                    <pic:cNvPicPr>
                      <a:picLocks noChangeAspect="1" noChangeArrowheads="1"/>
                    </pic:cNvPicPr>
                  </pic:nvPicPr>
                  <pic:blipFill>
                    <a:blip r:embed="rId17"/>
                    <a:srcRect/>
                    <a:stretch>
                      <a:fillRect/>
                    </a:stretch>
                  </pic:blipFill>
                  <pic:spPr bwMode="auto">
                    <a:xfrm>
                      <a:off x="0" y="0"/>
                      <a:ext cx="1266825" cy="1676400"/>
                    </a:xfrm>
                    <a:prstGeom prst="rect">
                      <a:avLst/>
                    </a:prstGeom>
                    <a:noFill/>
                    <a:ln w="9525">
                      <a:noFill/>
                      <a:miter lim="800000"/>
                      <a:headEnd/>
                      <a:tailEnd/>
                    </a:ln>
                  </pic:spPr>
                </pic:pic>
              </a:graphicData>
            </a:graphic>
          </wp:anchor>
        </w:drawing>
      </w:r>
      <w:r>
        <w:rPr>
          <w:noProof/>
        </w:rPr>
        <w:drawing>
          <wp:anchor distT="0" distB="0" distL="114300" distR="114300" simplePos="0" relativeHeight="251706609" behindDoc="0" locked="0" layoutInCell="1" allowOverlap="1">
            <wp:simplePos x="0" y="0"/>
            <wp:positionH relativeFrom="page">
              <wp:posOffset>904875</wp:posOffset>
            </wp:positionH>
            <wp:positionV relativeFrom="page">
              <wp:posOffset>3317875</wp:posOffset>
            </wp:positionV>
            <wp:extent cx="1254125" cy="1597025"/>
            <wp:effectExtent l="25400" t="0" r="0" b="0"/>
            <wp:wrapTight wrapText="bothSides">
              <wp:wrapPolygon edited="0">
                <wp:start x="-437" y="0"/>
                <wp:lineTo x="-437" y="21299"/>
                <wp:lineTo x="21436" y="21299"/>
                <wp:lineTo x="21436" y="0"/>
                <wp:lineTo x="-437" y="0"/>
              </wp:wrapPolygon>
            </wp:wrapTight>
            <wp:docPr id="671" name="Picture 671" descr="::::Applications:Microsoft Office 2008:Office:Media:Clipart:Photos.localized:j0182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Applications:Microsoft Office 2008:Office:Media:Clipart:Photos.localized:j0182882.jpg"/>
                    <pic:cNvPicPr>
                      <a:picLocks noChangeAspect="1" noChangeArrowheads="1"/>
                    </pic:cNvPicPr>
                  </pic:nvPicPr>
                  <pic:blipFill>
                    <a:blip r:embed="rId18"/>
                    <a:srcRect/>
                    <a:stretch>
                      <a:fillRect/>
                    </a:stretch>
                  </pic:blipFill>
                  <pic:spPr bwMode="auto">
                    <a:xfrm>
                      <a:off x="0" y="0"/>
                      <a:ext cx="1254125" cy="1597025"/>
                    </a:xfrm>
                    <a:prstGeom prst="rect">
                      <a:avLst/>
                    </a:prstGeom>
                    <a:noFill/>
                    <a:ln w="9525">
                      <a:noFill/>
                      <a:miter lim="800000"/>
                      <a:headEnd/>
                      <a:tailEnd/>
                    </a:ln>
                  </pic:spPr>
                </pic:pic>
              </a:graphicData>
            </a:graphic>
          </wp:anchor>
        </w:drawing>
      </w:r>
      <w:r>
        <w:rPr>
          <w:noProof/>
        </w:rPr>
        <w:drawing>
          <wp:anchor distT="0" distB="0" distL="114300" distR="114300" simplePos="0" relativeHeight="251708657" behindDoc="0" locked="0" layoutInCell="1" allowOverlap="1">
            <wp:simplePos x="0" y="0"/>
            <wp:positionH relativeFrom="page">
              <wp:posOffset>914400</wp:posOffset>
            </wp:positionH>
            <wp:positionV relativeFrom="page">
              <wp:posOffset>1003300</wp:posOffset>
            </wp:positionV>
            <wp:extent cx="1244600" cy="1790700"/>
            <wp:effectExtent l="25400" t="0" r="0" b="0"/>
            <wp:wrapTight wrapText="bothSides">
              <wp:wrapPolygon edited="0">
                <wp:start x="-441" y="0"/>
                <wp:lineTo x="-441" y="21447"/>
                <wp:lineTo x="21600" y="21447"/>
                <wp:lineTo x="21600" y="0"/>
                <wp:lineTo x="-441" y="0"/>
              </wp:wrapPolygon>
            </wp:wrapTight>
            <wp:docPr id="674" name="Picture 674" descr="::::Applications:Microsoft Office 2008:Office:Media:Clipart:Photos.localized:j0289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Applications:Microsoft Office 2008:Office:Media:Clipart:Photos.localized:j0289528.jpg"/>
                    <pic:cNvPicPr>
                      <a:picLocks noChangeAspect="1" noChangeArrowheads="1"/>
                    </pic:cNvPicPr>
                  </pic:nvPicPr>
                  <pic:blipFill>
                    <a:blip r:embed="rId19"/>
                    <a:srcRect/>
                    <a:stretch>
                      <a:fillRect/>
                    </a:stretch>
                  </pic:blipFill>
                  <pic:spPr bwMode="auto">
                    <a:xfrm>
                      <a:off x="0" y="0"/>
                      <a:ext cx="1244600" cy="1790700"/>
                    </a:xfrm>
                    <a:prstGeom prst="rect">
                      <a:avLst/>
                    </a:prstGeom>
                    <a:noFill/>
                    <a:ln w="9525">
                      <a:noFill/>
                      <a:miter lim="800000"/>
                      <a:headEnd/>
                      <a:tailEnd/>
                    </a:ln>
                  </pic:spPr>
                </pic:pic>
              </a:graphicData>
            </a:graphic>
          </wp:anchor>
        </w:drawing>
      </w:r>
      <w:r>
        <w:rPr>
          <w:noProof/>
        </w:rPr>
        <w:drawing>
          <wp:anchor distT="0" distB="0" distL="114300" distR="114300" simplePos="0" relativeHeight="251692273" behindDoc="0" locked="0" layoutInCell="1" allowOverlap="1">
            <wp:simplePos x="0" y="0"/>
            <wp:positionH relativeFrom="page">
              <wp:posOffset>5537200</wp:posOffset>
            </wp:positionH>
            <wp:positionV relativeFrom="page">
              <wp:posOffset>7569200</wp:posOffset>
            </wp:positionV>
            <wp:extent cx="1320800" cy="1695450"/>
            <wp:effectExtent l="25400" t="0" r="0" b="0"/>
            <wp:wrapTight wrapText="bothSides">
              <wp:wrapPolygon edited="0">
                <wp:start x="-415" y="0"/>
                <wp:lineTo x="-415" y="21357"/>
                <wp:lineTo x="21600" y="21357"/>
                <wp:lineTo x="21600" y="0"/>
                <wp:lineTo x="-415" y="0"/>
              </wp:wrapPolygon>
            </wp:wrapTight>
            <wp:docPr id="655" name="Picture 655" descr="::::Applications:Microsoft Office 2008:Office:Media:Clipart:Photos.localized:j0216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Applications:Microsoft Office 2008:Office:Media:Clipart:Photos.localized:j0216075.jpg"/>
                    <pic:cNvPicPr>
                      <a:picLocks noChangeAspect="1" noChangeArrowheads="1"/>
                    </pic:cNvPicPr>
                  </pic:nvPicPr>
                  <pic:blipFill>
                    <a:blip r:embed="rId20"/>
                    <a:srcRect/>
                    <a:stretch>
                      <a:fillRect/>
                    </a:stretch>
                  </pic:blipFill>
                  <pic:spPr bwMode="auto">
                    <a:xfrm>
                      <a:off x="0" y="0"/>
                      <a:ext cx="1320800" cy="1695450"/>
                    </a:xfrm>
                    <a:prstGeom prst="rect">
                      <a:avLst/>
                    </a:prstGeom>
                    <a:noFill/>
                    <a:ln w="9525">
                      <a:noFill/>
                      <a:miter lim="800000"/>
                      <a:headEnd/>
                      <a:tailEnd/>
                    </a:ln>
                  </pic:spPr>
                </pic:pic>
              </a:graphicData>
            </a:graphic>
          </wp:anchor>
        </w:drawing>
      </w:r>
      <w:r>
        <w:rPr>
          <w:noProof/>
        </w:rPr>
        <w:pict>
          <v:group id="_x0000_s51491" style="position:absolute;margin-left:392.4pt;margin-top:80.35pt;width:172.8pt;height:9in;z-index:251658441;mso-position-horizontal-relative:page;mso-position-vertical-relative:page" coordsize="20000,20000" wrapcoords="0 0 21600 0 21600 21600 0 21600 0 0" mv:complextextbox="1">
            <o:lock v:ext="edit" ungrouping="t"/>
            <v:shape id="_x0000_s51492" type="#_x0000_t202" style="position:absolute;width:20000;height:20000;mso-wrap-edited:f;mso-position-horizontal-relative:page;mso-position-vertical-relative:page" wrapcoords="0 0 21600 0 21600 21600 0 21600 0 0" o:regroupid="50" mv:complextextbox="1" filled="f" stroked="f">
              <v:fill o:detectmouseclick="t"/>
              <v:textbox style="mso-next-textbox:#_x0000_s2937" inset="0,0,0,0"/>
            </v:shape>
            <v:shape id="_x0000_s51493" type="#_x0000_t202" style="position:absolute;width:19994;height:2485" filled="f" stroked="f">
              <v:textbox style="mso-next-textbox:#_x0000_s51494" inset="0,0,0,0">
                <w:txbxContent>
                  <w:p w:rsidR="00165F2F" w:rsidRDefault="006B2E4C" w:rsidP="00F1347F">
                    <w:pPr>
                      <w:pStyle w:val="BodyText"/>
                      <w:jc w:val="center"/>
                      <w:rPr>
                        <w:i/>
                        <w:sz w:val="40"/>
                      </w:rPr>
                    </w:pPr>
                    <w:r w:rsidRPr="00456E24">
                      <w:rPr>
                        <w:i/>
                        <w:sz w:val="40"/>
                      </w:rPr>
                      <w:t>Promoting Student Learning</w:t>
                    </w:r>
                  </w:p>
                  <w:p w:rsidR="00165F2F" w:rsidRPr="00B5480B" w:rsidRDefault="006B2E4C" w:rsidP="00F1347F">
                    <w:pPr>
                      <w:pStyle w:val="BodyText"/>
                      <w:spacing w:line="240" w:lineRule="auto"/>
                      <w:jc w:val="center"/>
                      <w:rPr>
                        <w:rFonts w:ascii="Times" w:hAnsi="Times"/>
                        <w:i/>
                        <w:sz w:val="24"/>
                      </w:rPr>
                    </w:pPr>
                    <w:r w:rsidRPr="00B5480B">
                      <w:rPr>
                        <w:rFonts w:ascii="Times" w:hAnsi="Times"/>
                        <w:i/>
                        <w:sz w:val="24"/>
                      </w:rPr>
                      <w:t>Why do effective practices in technological, pedagogical, and content knowledge promote student learning?</w:t>
                    </w:r>
                  </w:p>
                  <w:p w:rsidR="00165F2F" w:rsidRPr="00B5480B" w:rsidRDefault="006B2E4C" w:rsidP="00F1347F">
                    <w:pPr>
                      <w:jc w:val="both"/>
                      <w:rPr>
                        <w:rFonts w:ascii="Times" w:hAnsi="Times"/>
                      </w:rPr>
                    </w:pPr>
                    <w:r>
                      <w:rPr>
                        <w:rFonts w:ascii="Times" w:hAnsi="Times"/>
                      </w:rPr>
                      <w:t xml:space="preserve">   </w:t>
                    </w:r>
                    <w:r>
                      <w:rPr>
                        <w:rFonts w:ascii="Times" w:hAnsi="Times"/>
                      </w:rPr>
                      <w:tab/>
                    </w:r>
                    <w:r w:rsidRPr="00B5480B">
                      <w:rPr>
                        <w:rFonts w:ascii="Times" w:hAnsi="Times"/>
                      </w:rPr>
                      <w:t>Research is showin</w:t>
                    </w:r>
                    <w:r>
                      <w:rPr>
                        <w:rFonts w:ascii="Times" w:hAnsi="Times"/>
                      </w:rPr>
                      <w:t>g</w:t>
                    </w:r>
                    <w:r>
                      <w:rPr>
                        <w:rFonts w:ascii="Times" w:hAnsi="Times"/>
                      </w:rPr>
                      <w:t xml:space="preserve"> that     t</w:t>
                    </w:r>
                    <w:r w:rsidRPr="00B5480B">
                      <w:rPr>
                        <w:rFonts w:ascii="Times" w:hAnsi="Times"/>
                      </w:rPr>
                      <w:t>echnology integrati</w:t>
                    </w:r>
                    <w:r>
                      <w:rPr>
                        <w:rFonts w:ascii="Times" w:hAnsi="Times"/>
                      </w:rPr>
                      <w:t xml:space="preserve">on with pedagogical and content </w:t>
                    </w:r>
                    <w:r w:rsidRPr="00B5480B">
                      <w:rPr>
                        <w:rFonts w:ascii="Times" w:hAnsi="Times"/>
                      </w:rPr>
                      <w:t>knowledge encourages students to take more initiative in learning than with traditional materials, improves understanding of material and increases the sense</w:t>
                    </w:r>
                    <w:r>
                      <w:rPr>
                        <w:rFonts w:ascii="Times" w:hAnsi="Times"/>
                      </w:rPr>
                      <w:t xml:space="preserve"> of control over learning.  </w:t>
                    </w:r>
                    <w:r w:rsidRPr="00B5480B">
                      <w:rPr>
                        <w:rFonts w:ascii="Times" w:hAnsi="Times"/>
                      </w:rPr>
                      <w:t>With TPCK</w:t>
                    </w:r>
                    <w:r w:rsidRPr="00B5480B">
                      <w:rPr>
                        <w:rFonts w:ascii="Times" w:hAnsi="Times"/>
                      </w:rPr>
                      <w:t xml:space="preserve"> the teacher can say “Yes You Can!”  You can be a genealogist, a reporter, a musician, an artist, a filmmaker, a geographer or a historian. You can also be an audience to spectacular performances, or become friends with someone on the other side of the wor</w:t>
                    </w:r>
                    <w:r w:rsidRPr="00B5480B">
                      <w:rPr>
                        <w:rFonts w:ascii="Times" w:hAnsi="Times"/>
                      </w:rPr>
                      <w:t xml:space="preserve">ld. </w:t>
                    </w:r>
                    <w:r>
                      <w:rPr>
                        <w:rFonts w:ascii="Times" w:hAnsi="Times"/>
                      </w:rPr>
                      <w:t>You can take a trip or investigate scientific experiments. The options are endless</w:t>
                    </w:r>
                    <w:r w:rsidRPr="00B5480B">
                      <w:rPr>
                        <w:rFonts w:ascii="Times" w:hAnsi="Times"/>
                      </w:rPr>
                      <w:t>!</w:t>
                    </w:r>
                  </w:p>
                  <w:p w:rsidR="00165F2F" w:rsidRPr="00B5480B" w:rsidRDefault="006B2E4C" w:rsidP="00F1347F">
                    <w:pPr>
                      <w:rPr>
                        <w:rFonts w:ascii="Times" w:hAnsi="Times"/>
                        <w:b/>
                        <w:sz w:val="44"/>
                      </w:rPr>
                    </w:pPr>
                  </w:p>
                  <w:p w:rsidR="00165F2F" w:rsidRPr="002428FD" w:rsidRDefault="006B2E4C" w:rsidP="00F1347F">
                    <w:pPr>
                      <w:pStyle w:val="BodyText"/>
                      <w:rPr>
                        <w:sz w:val="24"/>
                      </w:rPr>
                    </w:pPr>
                  </w:p>
                </w:txbxContent>
              </v:textbox>
            </v:shape>
            <v:shape id="_x0000_s51494" type="#_x0000_t202" style="position:absolute;top:2483;width:19994;height:2022" filled="f" stroked="f">
              <v:textbox style="mso-next-textbox:#_x0000_s51495" inset="0,0,0,0">
                <w:txbxContent/>
              </v:textbox>
            </v:shape>
            <v:shape id="_x0000_s51495" type="#_x0000_t202" style="position:absolute;top:4503;width:19994;height:429" filled="f" stroked="f">
              <v:textbox style="mso-next-textbox:#_x0000_s51496" inset="0,0,0,0">
                <w:txbxContent/>
              </v:textbox>
            </v:shape>
            <v:shape id="_x0000_s51496" type="#_x0000_t202" style="position:absolute;left:1042;top:4931;width:18952;height:429" filled="f" stroked="f">
              <v:textbox style="mso-next-textbox:#_x0000_s51497" inset="0,0,0,0">
                <w:txbxContent/>
              </v:textbox>
            </v:shape>
            <v:shape id="_x0000_s51497" type="#_x0000_t202" style="position:absolute;left:1042;top:5358;width:18952;height:429" filled="f" stroked="f">
              <v:textbox style="mso-next-textbox:#_x0000_s51498" inset="0,0,0,0">
                <w:txbxContent/>
              </v:textbox>
            </v:shape>
            <v:shape id="_x0000_s51498" type="#_x0000_t202" style="position:absolute;left:1042;top:5785;width:18952;height:430" filled="f" stroked="f">
              <v:textbox style="mso-next-textbox:#_x0000_s51499" inset="0,0,0,0">
                <w:txbxContent/>
              </v:textbox>
            </v:shape>
            <v:shape id="_x0000_s51499" type="#_x0000_t202" style="position:absolute;left:1042;top:6213;width:18952;height:431" filled="f" stroked="f">
              <v:textbox style="mso-next-textbox:#_x0000_s51500" inset="0,0,0,0">
                <w:txbxContent/>
              </v:textbox>
            </v:shape>
            <v:shape id="_x0000_s51500" type="#_x0000_t202" style="position:absolute;left:1042;top:6642;width:18952;height:429" filled="f" stroked="f">
              <v:textbox style="mso-next-textbox:#_x0000_s51501" inset="0,0,0,0">
                <w:txbxContent/>
              </v:textbox>
            </v:shape>
            <v:shape id="_x0000_s51501" type="#_x0000_t202" style="position:absolute;left:1042;top:7069;width:18952;height:429" filled="f" stroked="f">
              <v:textbox style="mso-next-textbox:#_x0000_s51502" inset="0,0,0,0">
                <w:txbxContent/>
              </v:textbox>
            </v:shape>
            <v:shape id="_x0000_s51502" type="#_x0000_t202" style="position:absolute;left:1042;top:7497;width:18952;height:429" filled="f" stroked="f">
              <v:textbox style="mso-next-textbox:#_x0000_s51503" inset="0,0,0,0">
                <w:txbxContent/>
              </v:textbox>
            </v:shape>
            <v:shape id="_x0000_s51503" type="#_x0000_t202" style="position:absolute;left:1042;top:7924;width:18952;height:429" filled="f" stroked="f">
              <v:textbox style="mso-next-textbox:#_x0000_s51504" inset="0,0,0,0">
                <w:txbxContent/>
              </v:textbox>
            </v:shape>
            <v:shape id="_x0000_s51504" type="#_x0000_t202" style="position:absolute;left:1042;top:8352;width:18952;height:429" filled="f" stroked="f">
              <v:textbox style="mso-next-textbox:#_x0000_s51505" inset="0,0,0,0">
                <w:txbxContent/>
              </v:textbox>
            </v:shape>
            <v:shape id="_x0000_s51505" type="#_x0000_t202" style="position:absolute;left:1042;top:8779;width:18952;height:429" filled="f" stroked="f">
              <v:textbox style="mso-next-textbox:#_x0000_s51506" inset="0,0,0,0">
                <w:txbxContent/>
              </v:textbox>
            </v:shape>
            <v:shape id="_x0000_s51506" type="#_x0000_t202" style="position:absolute;left:1042;top:9207;width:18952;height:430" filled="f" stroked="f">
              <v:textbox style="mso-next-textbox:#_x0000_s51507" inset="0,0,0,0">
                <w:txbxContent/>
              </v:textbox>
            </v:shape>
            <v:shape id="_x0000_s51507" type="#_x0000_t202" style="position:absolute;left:1042;top:9636;width:18952;height:429" filled="f" stroked="f">
              <v:textbox style="mso-next-textbox:#_x0000_s51508" inset="0,0,0,0">
                <w:txbxContent/>
              </v:textbox>
            </v:shape>
            <v:shape id="_x0000_s51508" type="#_x0000_t202" style="position:absolute;left:1042;top:10063;width:18952;height:429" filled="f" stroked="f">
              <v:textbox style="mso-next-textbox:#_x0000_s51509" inset="0,0,0,0">
                <w:txbxContent/>
              </v:textbox>
            </v:shape>
            <v:shape id="_x0000_s51509" type="#_x0000_t202" style="position:absolute;left:1042;top:10491;width:18952;height:429" filled="f" stroked="f">
              <v:textbox style="mso-next-textbox:#_x0000_s51510" inset="0,0,0,0">
                <w:txbxContent/>
              </v:textbox>
            </v:shape>
            <v:shape id="_x0000_s51510" type="#_x0000_t202" style="position:absolute;left:1042;top:10918;width:18952;height:429" filled="f" stroked="f">
              <v:textbox style="mso-next-textbox:#_x0000_s51511" inset="0,0,0,0">
                <w:txbxContent/>
              </v:textbox>
            </v:shape>
            <v:shape id="_x0000_s51511" type="#_x0000_t202" style="position:absolute;left:1042;top:11346;width:18952;height:429" filled="f" stroked="f">
              <v:textbox style="mso-next-textbox:#_x0000_s51512" inset="0,0,0,0">
                <w:txbxContent/>
              </v:textbox>
            </v:shape>
            <v:shape id="_x0000_s51512" type="#_x0000_t202" style="position:absolute;left:1042;top:11773;width:18952;height:429" filled="f" stroked="f">
              <v:textbox style="mso-next-textbox:#_x0000_s51513" inset="0,0,0,0">
                <w:txbxContent/>
              </v:textbox>
            </v:shape>
            <v:shape id="_x0000_s51513" type="#_x0000_t202" style="position:absolute;left:1042;top:12201;width:18952;height:430" filled="f" stroked="f">
              <v:textbox style="mso-next-textbox:#_x0000_s51514" inset="0,0,0,0">
                <w:txbxContent/>
              </v:textbox>
            </v:shape>
            <v:shape id="_x0000_s51514" type="#_x0000_t202" style="position:absolute;left:1042;top:12630;width:18952;height:429" filled="f" stroked="f">
              <v:textbox style="mso-next-textbox:#_x0000_s51515" inset="0,0,0,0">
                <w:txbxContent/>
              </v:textbox>
            </v:shape>
            <v:shape id="_x0000_s51515" type="#_x0000_t202" style="position:absolute;left:1042;top:13057;width:18952;height:738" filled="f" stroked="f">
              <v:textbox style="mso-next-textbox:#_x0000_s51516" inset="0,0,0,0">
                <w:txbxContent/>
              </v:textbox>
            </v:shape>
            <v:shape id="_x0000_s51516" type="#_x0000_t202" style="position:absolute;left:1042;top:13793;width:18952;height:1094" filled="f" stroked="f">
              <v:textbox style="mso-next-textbox:#_x0000_s51517" inset="0,0,0,0">
                <w:txbxContent/>
              </v:textbox>
            </v:shape>
            <v:shape id="_x0000_s51517" type="#_x0000_t202" style="position:absolute;left:1042;top:14886;width:18952;height:963" filled="f" stroked="f">
              <v:textbox style="mso-next-textbox:#_x0000_s2937" inset="0,0,0,0">
                <w:txbxContent/>
              </v:textbox>
            </v:shape>
            <w10:wrap type="tight" anchorx="page" anchory="page"/>
          </v:group>
        </w:pict>
      </w:r>
      <w:r>
        <w:rPr>
          <w:noProof/>
        </w:rPr>
        <w:pict>
          <v:shape id="_x0000_s2686" type="#_x0000_t202" style="position:absolute;margin-left:248.8pt;margin-top:361.5pt;width:94pt;height:34pt;z-index:251684081;mso-wrap-edited:f;mso-position-horizontal-relative:page;mso-position-vertical-relative:page" wrapcoords="0 0 21600 0 21600 21600 0 21600 0 0" mv:complextextbox="1" filled="f" stroked="f">
            <v:fill o:detectmouseclick="t"/>
            <v:textbox inset=",7.2pt,,7.2pt">
              <w:txbxContent>
                <w:p w:rsidR="00165F2F" w:rsidRDefault="006B2E4C" w:rsidP="00F1347F">
                  <w:pPr>
                    <w:jc w:val="center"/>
                  </w:pPr>
                  <w:r>
                    <w:t>Yes I can!</w:t>
                  </w:r>
                </w:p>
              </w:txbxContent>
            </v:textbox>
            <w10:wrap type="tight" anchorx="page" anchory="page"/>
          </v:shape>
        </w:pict>
      </w:r>
      <w:r>
        <w:rPr>
          <w:noProof/>
        </w:rPr>
        <w:pict>
          <v:shapetype id="_x0000_t96" coordsize="21600,21600" o:spt="96" adj="17520" path="m10800,0qx0,10800,10800,21600,21600,10800,1080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2678" type="#_x0000_t96" style="position:absolute;margin-left:257.85pt;margin-top:405.1pt;width:76.25pt;height:69pt;z-index:251683057;mso-wrap-edited:f;mso-position-horizontal-relative:page;mso-position-vertical-relative:page" wrapcoords="8509 -163 7363 0 3272 1963 2945 2618 981 5072 -327 7690 -818 10309 -818 12927 -163 15545 981 18000 3763 21109 7690 22909 8509 22909 13254 22909 13909 22909 18163 21109 20945 18000 22090 15545 22745 12927 22745 10309 22254 7690 20945 5072 18818 2618 18490 1963 14072 0 12927 -163 8509 -163" fillcolor="#9bc1ff" strokecolor="#4a7ebb" strokeweight="1.5pt">
            <v:fill color2="#3f80cd" o:detectmouseclick="t" focusposition="" focussize=",90" focus="100%" type="gradient"/>
            <v:shadow on="t" opacity="22938f" mv:blur="38100f" offset="0,2pt"/>
            <v:textbox inset=",7.2pt,,7.2pt"/>
            <w10:wrap type="tight" anchorx="page" anchory="page"/>
          </v:shape>
        </w:pict>
      </w:r>
      <w:r>
        <w:rPr>
          <w:noProof/>
        </w:rPr>
        <w:pict>
          <v:line id="_x0000_s2677" style="position:absolute;z-index:251682033;mso-wrap-edited:f;mso-position-horizontal-relative:page;mso-position-vertical-relative:page" from="239pt,318.35pt" to="353pt,318.35pt" wrapcoords="-284 -2147483648 -426 -2147483648 -426 -2147483648 22310 -2147483648 22452 -2147483648 22310 -2147483648 21884 -2147483648 -284 -2147483648" strokecolor="#4a7ebb" strokeweight="3.5pt">
            <v:fill o:detectmouseclick="t"/>
            <v:shadow on="t" opacity="22938f" mv:blur="38100f" offset="0,2pt"/>
            <v:textbox inset=",7.2pt,,7.2pt"/>
            <w10:wrap type="tight" anchorx="page" anchory="page"/>
          </v:line>
        </w:pict>
      </w:r>
      <w:r>
        <w:rPr>
          <w:noProof/>
        </w:rPr>
        <w:pict>
          <v:shape id="_x0000_s2937" type="#_x0000_t202" style="position:absolute;margin-left:219.6pt;margin-top:240.8pt;width:172.8pt;height:574.4pt;z-index:251658442;mso-wrap-edited:f;mso-position-horizontal-relative:page;mso-position-vertical-relative:page" wrapcoords="0 0 21600 0 21600 21600 0 21600 0 0" o:regroupid="28" mv:complextextbox="1" filled="f" stroked="f">
            <v:fill o:detectmouseclick="t"/>
            <v:textbox style="mso-next-textbox:#_x0000_s2484" inset="0,0,0,0">
              <w:txbxContent/>
            </v:textbox>
            <w10:wrap type="tight" anchorx="page" anchory="page"/>
          </v:shape>
        </w:pict>
      </w:r>
      <w:r>
        <w:rPr>
          <w:noProof/>
        </w:rPr>
        <w:pict>
          <v:shape id="_x0000_s2674" type="#_x0000_t202" style="position:absolute;margin-left:219.6pt;margin-top:293.3pt;width:104.4pt;height:222.1pt;z-index:251679985;mso-wrap-edited:f;mso-position-horizontal-relative:page;mso-position-vertical-relative:page" wrapcoords="0 0 21600 0 21600 21600 0 21600 0 0" mv:complextextbox="1" filled="f" stroked="f">
            <v:fill o:detectmouseclick="t"/>
            <v:textbox style="layout-flow:vertical" inset=",7.2pt,,7.2pt">
              <w:txbxContent>
                <w:p w:rsidR="00165F2F" w:rsidRDefault="006B2E4C"/>
              </w:txbxContent>
            </v:textbox>
            <w10:wrap type="tight" anchorx="page" anchory="page"/>
          </v:shape>
        </w:pict>
      </w:r>
      <w:r>
        <w:rPr>
          <w:noProof/>
        </w:rPr>
        <w:pict>
          <v:shape id="_x0000_s2484" type="#_x0000_t202" style="position:absolute;margin-left:219.6pt;margin-top:293.3pt;width:172.8pt;height:444.2pt;z-index:251658443;mso-wrap-edited:f;mso-position-horizontal-relative:page;mso-position-vertical-relative:page" wrapcoords="0 0 21600 0 21600 21600 0 21600 0 0" o:regroupid="9" mv:complextextbox="1" filled="f" stroked="f">
            <v:fill o:detectmouseclick="t"/>
            <v:textbox style="mso-next-textbox:#_x0000_s2361" inset="0,0,0,0">
              <w:txbxContent/>
            </v:textbox>
            <w10:wrap type="tight" anchorx="page" anchory="page"/>
          </v:shape>
        </w:pict>
      </w:r>
      <w:r>
        <w:br w:type="page"/>
      </w:r>
      <w:r>
        <w:rPr>
          <w:noProof/>
        </w:rPr>
        <w:pict>
          <v:shape id="_x0000_s2977" type="#_x0000_t202" style="position:absolute;margin-left:31.1pt;margin-top:447.75pt;width:550.9pt;height:290.75pt;z-index:251712753;mso-wrap-edited:f;mso-position-horizontal-relative:page;mso-position-vertical-relative:page" wrapcoords="0 0 21600 0 21600 21600 0 21600 0 0" mv:complextextbox="1" filled="f" stroked="f">
            <v:fill o:detectmouseclick="t"/>
            <v:textbox inset=",7.2pt,,7.2pt">
              <w:txbxContent>
                <w:p w:rsidR="00165F2F" w:rsidRDefault="006B2E4C" w:rsidP="00F1347F">
                  <w:pPr>
                    <w:rPr>
                      <w:rFonts w:ascii="Times" w:hAnsi="Times"/>
                    </w:rPr>
                  </w:pPr>
                </w:p>
                <w:p w:rsidR="00165F2F" w:rsidRPr="00590D68" w:rsidRDefault="006B2E4C" w:rsidP="00F1347F">
                  <w:pPr>
                    <w:rPr>
                      <w:rFonts w:ascii="Times" w:hAnsi="Times"/>
                    </w:rPr>
                  </w:pPr>
                  <w:r w:rsidRPr="00590D68">
                    <w:rPr>
                      <w:rFonts w:ascii="Times" w:hAnsi="Times"/>
                    </w:rPr>
                    <w:t>Credits</w:t>
                  </w:r>
                </w:p>
                <w:p w:rsidR="00165F2F" w:rsidRPr="00590D68" w:rsidRDefault="006B2E4C" w:rsidP="00F1347F">
                  <w:pPr>
                    <w:rPr>
                      <w:rFonts w:ascii="Times" w:hAnsi="Times"/>
                    </w:rPr>
                  </w:pPr>
                  <w:r w:rsidRPr="00590D68">
                    <w:rPr>
                      <w:rFonts w:ascii="Times" w:hAnsi="Times"/>
                    </w:rPr>
                    <w:t xml:space="preserve">Photo of surgeons from </w:t>
                  </w:r>
                  <w:hyperlink r:id="rId21" w:history="1">
                    <w:r w:rsidRPr="00590D68">
                      <w:rPr>
                        <w:rStyle w:val="Hyperlink"/>
                        <w:rFonts w:ascii="Times" w:hAnsi="Times"/>
                      </w:rPr>
                      <w:t>http://upload.wikimedia.org/wikipedia/commons/2/29/SPINAL_SURGEONS.JPG</w:t>
                    </w:r>
                  </w:hyperlink>
                  <w:r w:rsidRPr="00590D68">
                    <w:rPr>
                      <w:rFonts w:ascii="Times" w:hAnsi="Times"/>
                    </w:rPr>
                    <w:t xml:space="preserve"> in the public domain.</w:t>
                  </w:r>
                </w:p>
                <w:p w:rsidR="00165F2F" w:rsidRPr="00590D68" w:rsidRDefault="006B2E4C" w:rsidP="00F1347F">
                  <w:pPr>
                    <w:rPr>
                      <w:rFonts w:ascii="Times" w:hAnsi="Times"/>
                    </w:rPr>
                  </w:pPr>
                  <w:r w:rsidRPr="00590D68">
                    <w:rPr>
                      <w:rFonts w:ascii="Times" w:hAnsi="Times"/>
                    </w:rPr>
                    <w:t xml:space="preserve">Photo of laptops from </w:t>
                  </w:r>
                  <w:hyperlink r:id="rId22" w:history="1">
                    <w:r w:rsidRPr="00590D68">
                      <w:rPr>
                        <w:rStyle w:val="Hyperlink"/>
                        <w:rFonts w:ascii="Times" w:hAnsi="Times"/>
                      </w:rPr>
                      <w:t>http://commons.wikimedia.org/wiki/File:Row_of_OLPC_laptops_by_Marcin_Wichary.jpg</w:t>
                    </w:r>
                  </w:hyperlink>
                  <w:r w:rsidRPr="00590D68">
                    <w:rPr>
                      <w:rFonts w:ascii="Times" w:hAnsi="Times"/>
                    </w:rPr>
                    <w:t xml:space="preserve">. Used with permission under </w:t>
                  </w:r>
                  <w:hyperlink r:id="rId23" w:history="1">
                    <w:r w:rsidRPr="00590D68">
                      <w:rPr>
                        <w:rStyle w:val="Hyperlink"/>
                        <w:rFonts w:ascii="Times" w:hAnsi="Times"/>
                      </w:rPr>
                      <w:t>Creative Commons</w:t>
                    </w:r>
                  </w:hyperlink>
                  <w:r w:rsidRPr="00590D68">
                    <w:rPr>
                      <w:rFonts w:ascii="Times" w:hAnsi="Times"/>
                    </w:rPr>
                    <w:t xml:space="preserve"> </w:t>
                  </w:r>
                  <w:hyperlink r:id="rId24" w:history="1">
                    <w:r w:rsidRPr="00590D68">
                      <w:rPr>
                        <w:rStyle w:val="Hyperlink"/>
                        <w:rFonts w:ascii="Times" w:hAnsi="Times"/>
                      </w:rPr>
                      <w:t>Attribution 2.0 Generic</w:t>
                    </w:r>
                  </w:hyperlink>
                  <w:r w:rsidRPr="00590D68">
                    <w:rPr>
                      <w:rFonts w:ascii="Times" w:hAnsi="Times"/>
                    </w:rPr>
                    <w:t xml:space="preserve"> license.</w:t>
                  </w:r>
                </w:p>
                <w:p w:rsidR="00165F2F" w:rsidRPr="00590D68" w:rsidRDefault="006B2E4C" w:rsidP="00F1347F">
                  <w:pPr>
                    <w:rPr>
                      <w:rFonts w:ascii="Times" w:hAnsi="Times"/>
                      <w:u w:val="single"/>
                    </w:rPr>
                  </w:pPr>
                  <w:r w:rsidRPr="00590D68">
                    <w:rPr>
                      <w:rFonts w:ascii="Times" w:hAnsi="Times"/>
                    </w:rPr>
                    <w:t xml:space="preserve">Quote “to develop, teach and refine one research lesson per year” (p. 317) from </w:t>
                  </w:r>
                  <w:r w:rsidRPr="00590D68">
                    <w:rPr>
                      <w:rFonts w:ascii="Times" w:hAnsi="Times"/>
                      <w:u w:val="single"/>
                    </w:rPr>
                    <w:t>Understanding by Design.</w:t>
                  </w:r>
                </w:p>
                <w:p w:rsidR="00165F2F" w:rsidRPr="00590D68" w:rsidRDefault="006B2E4C" w:rsidP="00F1347F">
                  <w:pPr>
                    <w:rPr>
                      <w:rFonts w:ascii="Times" w:hAnsi="Times"/>
                    </w:rPr>
                  </w:pPr>
                  <w:r w:rsidRPr="00590D68">
                    <w:rPr>
                      <w:rFonts w:ascii="Times" w:hAnsi="Times"/>
                    </w:rPr>
                    <w:t>Quote “diverse educational technologies” from syllabus for fall 2011 EDU 583: Developing and Planning of Curriculum and Assessment I and Technology Integration Module II.</w:t>
                  </w:r>
                </w:p>
                <w:p w:rsidR="00165F2F" w:rsidRPr="00590D68" w:rsidRDefault="006B2E4C" w:rsidP="00F1347F">
                  <w:pPr>
                    <w:rPr>
                      <w:rFonts w:ascii="Times" w:hAnsi="Times"/>
                    </w:rPr>
                  </w:pPr>
                  <w:r w:rsidRPr="00590D68">
                    <w:rPr>
                      <w:rFonts w:ascii="Times" w:hAnsi="Times"/>
                    </w:rPr>
                    <w:t>Template and graphic design from Microsoft Word template gallery.</w:t>
                  </w:r>
                </w:p>
                <w:p w:rsidR="00165F2F" w:rsidRPr="00590D68" w:rsidRDefault="006B2E4C" w:rsidP="00F1347F">
                  <w:pPr>
                    <w:rPr>
                      <w:rFonts w:ascii="Times" w:hAnsi="Times"/>
                    </w:rPr>
                  </w:pPr>
                  <w:r w:rsidRPr="00590D68">
                    <w:rPr>
                      <w:rFonts w:ascii="Times" w:hAnsi="Times"/>
                    </w:rPr>
                    <w:t>Articles by Lynda S</w:t>
                  </w:r>
                  <w:r w:rsidRPr="00590D68">
                    <w:rPr>
                      <w:rFonts w:ascii="Times" w:hAnsi="Times"/>
                    </w:rPr>
                    <w:t>zenes</w:t>
                  </w:r>
                </w:p>
                <w:p w:rsidR="00165F2F" w:rsidRDefault="006B2E4C" w:rsidP="00F1347F"/>
                <w:p w:rsidR="00165F2F" w:rsidRDefault="006B2E4C"/>
              </w:txbxContent>
            </v:textbox>
            <w10:wrap type="tight" anchorx="page" anchory="page"/>
          </v:shape>
        </w:pict>
      </w:r>
      <w:r>
        <w:rPr>
          <w:noProof/>
        </w:rPr>
        <w:pict>
          <v:shape id="_x0000_s2364" type="#_x0000_t202" style="position:absolute;margin-left:38.8pt;margin-top:75.45pt;width:108pt;height:371.3pt;z-index:251658455;mso-wrap-edited:f;mso-position-horizontal-relative:page;mso-position-vertical-relative:page" wrapcoords="0 0 21600 0 21600 21600 0 21600 0 0" filled="f" stroked="f">
            <v:fill o:detectmouseclick="t"/>
            <v:textbox inset="0,0,0,0">
              <w:txbxContent>
                <w:p w:rsidR="00165F2F" w:rsidRPr="00EB2DFB" w:rsidRDefault="006B2E4C" w:rsidP="00F1347F">
                  <w:pPr>
                    <w:pStyle w:val="Heading5"/>
                    <w:jc w:val="center"/>
                    <w:rPr>
                      <w:i/>
                    </w:rPr>
                  </w:pPr>
                  <w:r>
                    <w:rPr>
                      <w:i/>
                    </w:rPr>
                    <w:t>Designing an E</w:t>
                  </w:r>
                  <w:r w:rsidRPr="00EB2DFB">
                    <w:rPr>
                      <w:i/>
                    </w:rPr>
                    <w:t xml:space="preserve">ngaging Unit </w:t>
                  </w:r>
                </w:p>
                <w:p w:rsidR="00165F2F" w:rsidRPr="00EB2DFB" w:rsidRDefault="006B2E4C" w:rsidP="00F1347F">
                  <w:pPr>
                    <w:pStyle w:val="Heading5"/>
                    <w:jc w:val="center"/>
                    <w:rPr>
                      <w:i/>
                    </w:rPr>
                  </w:pPr>
                  <w:r w:rsidRPr="00EB2DFB">
                    <w:rPr>
                      <w:i/>
                    </w:rPr>
                    <w:t xml:space="preserve">that </w:t>
                  </w:r>
                </w:p>
                <w:p w:rsidR="00165F2F" w:rsidRPr="00EB2DFB" w:rsidRDefault="006B2E4C" w:rsidP="00F1347F">
                  <w:pPr>
                    <w:pStyle w:val="Heading5"/>
                    <w:jc w:val="center"/>
                    <w:rPr>
                      <w:i/>
                    </w:rPr>
                  </w:pPr>
                  <w:r w:rsidRPr="00EB2DFB">
                    <w:rPr>
                      <w:i/>
                    </w:rPr>
                    <w:t xml:space="preserve">Integrates </w:t>
                  </w:r>
                </w:p>
                <w:p w:rsidR="00165F2F" w:rsidRPr="00EB2DFB" w:rsidRDefault="006B2E4C" w:rsidP="00F1347F">
                  <w:pPr>
                    <w:pStyle w:val="Heading5"/>
                    <w:jc w:val="center"/>
                    <w:rPr>
                      <w:i/>
                    </w:rPr>
                  </w:pPr>
                  <w:r w:rsidRPr="00EB2DFB">
                    <w:rPr>
                      <w:i/>
                    </w:rPr>
                    <w:t xml:space="preserve">Technology </w:t>
                  </w:r>
                </w:p>
                <w:p w:rsidR="00165F2F" w:rsidRDefault="006B2E4C" w:rsidP="00F1347F">
                  <w:pPr>
                    <w:pStyle w:val="Heading5"/>
                    <w:jc w:val="center"/>
                  </w:pPr>
                </w:p>
                <w:p w:rsidR="009D62A3" w:rsidRDefault="006B2E4C" w:rsidP="00F1347F">
                  <w:pPr>
                    <w:pStyle w:val="Heading5"/>
                    <w:jc w:val="center"/>
                    <w:rPr>
                      <w:i/>
                    </w:rPr>
                  </w:pPr>
                  <w:r>
                    <w:rPr>
                      <w:i/>
                    </w:rPr>
                    <w:t>t</w:t>
                  </w:r>
                  <w:r w:rsidRPr="00EB2DFB">
                    <w:rPr>
                      <w:i/>
                    </w:rPr>
                    <w:t>o</w:t>
                  </w:r>
                </w:p>
                <w:p w:rsidR="009D62A3" w:rsidRPr="009D62A3" w:rsidRDefault="006B2E4C" w:rsidP="009D62A3"/>
                <w:p w:rsidR="00165F2F" w:rsidRPr="00EB2DFB" w:rsidRDefault="006B2E4C" w:rsidP="00F1347F">
                  <w:pPr>
                    <w:pStyle w:val="Heading5"/>
                    <w:jc w:val="center"/>
                    <w:rPr>
                      <w:i/>
                    </w:rPr>
                  </w:pPr>
                  <w:r w:rsidRPr="00EB2DFB">
                    <w:rPr>
                      <w:i/>
                    </w:rPr>
                    <w:t xml:space="preserve"> Ensure </w:t>
                  </w:r>
                </w:p>
                <w:p w:rsidR="00165F2F" w:rsidRPr="00EB2DFB" w:rsidRDefault="006B2E4C" w:rsidP="00F1347F">
                  <w:pPr>
                    <w:pStyle w:val="Heading5"/>
                    <w:jc w:val="center"/>
                    <w:rPr>
                      <w:i/>
                    </w:rPr>
                  </w:pPr>
                </w:p>
                <w:p w:rsidR="00165F2F" w:rsidRPr="00EB2DFB" w:rsidRDefault="006B2E4C" w:rsidP="00F1347F">
                  <w:pPr>
                    <w:pStyle w:val="Heading5"/>
                    <w:jc w:val="center"/>
                    <w:rPr>
                      <w:i/>
                    </w:rPr>
                  </w:pPr>
                  <w:r w:rsidRPr="00EB2DFB">
                    <w:rPr>
                      <w:i/>
                    </w:rPr>
                    <w:t xml:space="preserve">Learning </w:t>
                  </w:r>
                </w:p>
                <w:p w:rsidR="00165F2F" w:rsidRPr="00EB2DFB" w:rsidRDefault="006B2E4C" w:rsidP="00F1347F">
                  <w:pPr>
                    <w:pStyle w:val="Heading5"/>
                    <w:jc w:val="center"/>
                    <w:rPr>
                      <w:i/>
                    </w:rPr>
                  </w:pPr>
                </w:p>
                <w:p w:rsidR="00165F2F" w:rsidRPr="00EB2DFB" w:rsidRDefault="006B2E4C" w:rsidP="00F1347F">
                  <w:pPr>
                    <w:pStyle w:val="Heading5"/>
                    <w:jc w:val="center"/>
                    <w:rPr>
                      <w:i/>
                    </w:rPr>
                  </w:pPr>
                  <w:r>
                    <w:rPr>
                      <w:i/>
                    </w:rPr>
                    <w:t>F</w:t>
                  </w:r>
                  <w:r w:rsidRPr="00EB2DFB">
                    <w:rPr>
                      <w:i/>
                    </w:rPr>
                    <w:t xml:space="preserve">or Every </w:t>
                  </w:r>
                </w:p>
                <w:p w:rsidR="00165F2F" w:rsidRPr="00EB2DFB" w:rsidRDefault="006B2E4C" w:rsidP="00F1347F">
                  <w:pPr>
                    <w:pStyle w:val="Heading5"/>
                    <w:jc w:val="center"/>
                    <w:rPr>
                      <w:i/>
                    </w:rPr>
                  </w:pPr>
                </w:p>
                <w:p w:rsidR="00165F2F" w:rsidRPr="00EB2DFB" w:rsidRDefault="006B2E4C" w:rsidP="00F1347F">
                  <w:pPr>
                    <w:pStyle w:val="Heading5"/>
                    <w:jc w:val="center"/>
                    <w:rPr>
                      <w:i/>
                    </w:rPr>
                  </w:pPr>
                  <w:r w:rsidRPr="00EB2DFB">
                    <w:rPr>
                      <w:i/>
                    </w:rPr>
                    <w:t>Student</w:t>
                  </w:r>
                </w:p>
              </w:txbxContent>
            </v:textbox>
            <w10:wrap type="tight" anchorx="page" anchory="page"/>
          </v:shape>
        </w:pict>
      </w:r>
      <w:r>
        <w:rPr>
          <w:noProof/>
        </w:rPr>
        <w:pict>
          <v:shape id="_x0000_s2361" type="#_x0000_t202" style="position:absolute;margin-left:186.5pt;margin-top:64.8pt;width:194.4pt;height:381.95pt;z-index:251658452;mso-wrap-edited:f;mso-position-horizontal-relative:page;mso-position-vertical-relative:page" wrapcoords="0 0 21600 0 21600 21600 0 21600 0 0" mv:complextextbox="1" filled="f" stroked="f">
            <v:fill o:detectmouseclick="t"/>
            <v:textbox style="mso-next-textbox:#_x0000_s2362" inset="0,0,0,0">
              <w:txbxContent/>
            </v:textbox>
            <w10:wrap type="tight" anchorx="page" anchory="page"/>
          </v:shape>
        </w:pict>
      </w:r>
      <w:r>
        <w:rPr>
          <w:noProof/>
        </w:rPr>
        <w:pict>
          <v:shape id="_x0000_s2362" type="#_x0000_t202" style="position:absolute;margin-left:388.8pt;margin-top:64.8pt;width:194.4pt;height:382.95pt;z-index:251658453;mso-wrap-edited:f;mso-position-horizontal-relative:page;mso-position-vertical-relative:page" wrapcoords="0 0 21600 0 21600 21600 0 21600 0 0" mv:complextextbox="1" filled="f" stroked="f">
            <v:fill o:detectmouseclick="t"/>
            <v:textbox style="mso-next-textbox:#_x0000_s2362" inset="0,0,0,0">
              <w:txbxContent/>
            </v:textbox>
            <w10:wrap type="tight" anchorx="page" anchory="page"/>
          </v:shape>
        </w:pict>
      </w:r>
      <w:r>
        <w:rPr>
          <w:noProof/>
        </w:rPr>
        <w:drawing>
          <wp:anchor distT="0" distB="0" distL="114300" distR="114300" simplePos="0" relativeHeight="251690225" behindDoc="0" locked="0" layoutInCell="1" allowOverlap="1">
            <wp:simplePos x="0" y="0"/>
            <wp:positionH relativeFrom="page">
              <wp:posOffset>2828290</wp:posOffset>
            </wp:positionH>
            <wp:positionV relativeFrom="page">
              <wp:posOffset>4721225</wp:posOffset>
            </wp:positionV>
            <wp:extent cx="1551305" cy="889000"/>
            <wp:effectExtent l="25400" t="0" r="0" b="0"/>
            <wp:wrapTight wrapText="bothSides">
              <wp:wrapPolygon edited="0">
                <wp:start x="-354" y="0"/>
                <wp:lineTo x="-354" y="20983"/>
                <wp:lineTo x="21573" y="20983"/>
                <wp:lineTo x="21573" y="0"/>
                <wp:lineTo x="-354" y="0"/>
              </wp:wrapPolygon>
            </wp:wrapTight>
            <wp:docPr id="653" name="Picture 653" descr="::::Applications:Microsoft Office 2008:Office:Media:Clipart:Photos.localized:j0178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Applications:Microsoft Office 2008:Office:Media:Clipart:Photos.localized:j0178740.jpg"/>
                    <pic:cNvPicPr>
                      <a:picLocks noChangeAspect="1" noChangeArrowheads="1"/>
                    </pic:cNvPicPr>
                  </pic:nvPicPr>
                  <pic:blipFill>
                    <a:blip r:embed="rId25"/>
                    <a:srcRect/>
                    <a:stretch>
                      <a:fillRect/>
                    </a:stretch>
                  </pic:blipFill>
                  <pic:spPr bwMode="auto">
                    <a:xfrm>
                      <a:off x="0" y="0"/>
                      <a:ext cx="1551305" cy="889000"/>
                    </a:xfrm>
                    <a:prstGeom prst="rect">
                      <a:avLst/>
                    </a:prstGeom>
                    <a:noFill/>
                    <a:ln w="9525">
                      <a:noFill/>
                      <a:miter lim="800000"/>
                      <a:headEnd/>
                      <a:tailEnd/>
                    </a:ln>
                  </pic:spPr>
                </pic:pic>
              </a:graphicData>
            </a:graphic>
          </wp:anchor>
        </w:drawing>
      </w:r>
      <w:r>
        <w:rPr>
          <w:noProof/>
        </w:rPr>
        <w:pict>
          <v:rect id="_x0000_s2365" style="position:absolute;margin-left:218.55pt;margin-top:363.3pt;width:130.3pt;height:84.45pt;z-index:251658456;mso-wrap-edited:f;mso-position-horizontal-relative:page;mso-position-vertical-relative:page" wrapcoords="-59 -77 -59 21522 21659 21522 21659 -77 -59 -77" fillcolor="#636 [3204]" stroked="f" strokecolor="#4a7ebb" strokeweight="1.5pt">
            <v:fill o:detectmouseclick="t"/>
            <v:shadow opacity="22938f" mv:blur="38100f" offset="0,2pt"/>
            <v:textbox inset=",7.2pt,,7.2pt"/>
            <w10:wrap anchorx="page" anchory="page"/>
          </v:rect>
        </w:pict>
      </w:r>
      <w:r>
        <w:rPr>
          <w:noProof/>
        </w:rPr>
        <w:pict>
          <v:group id="_x0000_s51525" style="position:absolute;margin-left:211.7pt;margin-top:54.5pt;width:2in;height:341.5pt;z-index:251686129;mso-position-horizontal-relative:page;mso-position-vertical-relative:page" coordsize="20000,20000" wrapcoords="0 0 21600 0 21600 21600 0 21600 0 0" mv:complextextbox="1">
            <o:lock v:ext="edit" ungrouping="t"/>
            <v:shape id="_x0000_s51526" type="#_x0000_t202" style="position:absolute;width:20000;height:20000;mso-wrap-edited:f;mso-position-horizontal-relative:page;mso-position-vertical-relative:page" wrapcoords="0 0 21600 0 21600 21600 0 21600 0 0" o:regroupid="54" mv:complextextbox="1" filled="f" stroked="f">
              <v:fill o:detectmouseclick="t"/>
              <v:textbox style="mso-next-textbox:#_x0000_s51464" inset=",7.2pt,,7.2pt"/>
            </v:shape>
            <v:shape id="_x0000_s51527" type="#_x0000_t202" style="position:absolute;left:1000;top:422;width:17993;height:16820" filled="f" stroked="f">
              <v:textbox style="mso-next-textbox:#_x0000_s51528" inset="0,0,0,0">
                <w:txbxContent>
                  <w:p w:rsidR="00165F2F" w:rsidRPr="00EC1334" w:rsidRDefault="006B2E4C" w:rsidP="0059749D">
                    <w:pPr>
                      <w:jc w:val="both"/>
                      <w:rPr>
                        <w:rFonts w:ascii="Times" w:hAnsi="Times"/>
                      </w:rPr>
                    </w:pPr>
                    <w:r>
                      <w:rPr>
                        <w:rFonts w:ascii="Times" w:hAnsi="Times"/>
                      </w:rPr>
                      <w:t xml:space="preserve">     </w:t>
                    </w:r>
                    <w:r w:rsidRPr="00EC1334">
                      <w:rPr>
                        <w:rFonts w:ascii="Times" w:hAnsi="Times"/>
                      </w:rPr>
                      <w:t xml:space="preserve">To ensure that a unit is designed to provide learning for every student, teachers need to create equitable classrooms by: </w:t>
                    </w:r>
                    <w:r w:rsidRPr="00EC1334">
                      <w:rPr>
                        <w:rFonts w:ascii="Times" w:hAnsi="Times"/>
                      </w:rPr>
                      <w:t>providing a broad conception of what it means to be smart; allowing multiple ways to demonstrate and evaluate; arranging for students to interact with each other in meaningful group activities; and being aware of mainstream versus minority cultural views o</w:t>
                    </w:r>
                    <w:r w:rsidRPr="00EC1334">
                      <w:rPr>
                        <w:rFonts w:ascii="Times" w:hAnsi="Times"/>
                      </w:rPr>
                      <w:t>f the world. Student-centered models of instruction can be created with technology!</w:t>
                    </w:r>
                  </w:p>
                  <w:p w:rsidR="00165F2F" w:rsidRDefault="006B2E4C"/>
                </w:txbxContent>
              </v:textbox>
            </v:shape>
            <v:shape id="_x0000_s51528" type="#_x0000_t202" style="position:absolute;left:1000;top:17239;width:17993;height:1414" filled="f" stroked="f">
              <v:textbox style="mso-next-textbox:#_x0000_s51528" inset="0,0,0,0">
                <w:txbxContent/>
              </v:textbox>
            </v:shape>
            <w10:wrap type="tight" anchorx="page" anchory="page"/>
          </v:group>
        </w:pict>
      </w:r>
      <w:r>
        <w:rPr>
          <w:noProof/>
        </w:rPr>
        <w:drawing>
          <wp:anchor distT="0" distB="0" distL="114300" distR="114300" simplePos="0" relativeHeight="251694321" behindDoc="0" locked="0" layoutInCell="1" allowOverlap="1">
            <wp:simplePos x="0" y="0"/>
            <wp:positionH relativeFrom="page">
              <wp:posOffset>5099050</wp:posOffset>
            </wp:positionH>
            <wp:positionV relativeFrom="page">
              <wp:posOffset>4073525</wp:posOffset>
            </wp:positionV>
            <wp:extent cx="2146300" cy="1600200"/>
            <wp:effectExtent l="25400" t="0" r="0" b="0"/>
            <wp:wrapTight wrapText="bothSides">
              <wp:wrapPolygon edited="0">
                <wp:start x="7413" y="0"/>
                <wp:lineTo x="5112" y="2743"/>
                <wp:lineTo x="4090" y="4457"/>
                <wp:lineTo x="3067" y="7886"/>
                <wp:lineTo x="4090" y="16457"/>
                <wp:lineTo x="-256" y="20914"/>
                <wp:lineTo x="-256" y="21257"/>
                <wp:lineTo x="21472" y="21257"/>
                <wp:lineTo x="21472" y="20914"/>
                <wp:lineTo x="16104" y="16457"/>
                <wp:lineTo x="16615" y="10971"/>
                <wp:lineTo x="16360" y="4114"/>
                <wp:lineTo x="14315" y="2400"/>
                <wp:lineTo x="9202" y="0"/>
                <wp:lineTo x="7413" y="0"/>
              </wp:wrapPolygon>
            </wp:wrapTight>
            <wp:docPr id="658" name="Picture 658" descr="::::Applications:Microsoft Office 2008:Office:Media:Clipart: People.localized:LS012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Applications:Microsoft Office 2008:Office:Media:Clipart: People.localized:LS012786.png"/>
                    <pic:cNvPicPr>
                      <a:picLocks noChangeAspect="1" noChangeArrowheads="1"/>
                    </pic:cNvPicPr>
                  </pic:nvPicPr>
                  <pic:blipFill>
                    <a:blip r:embed="rId26"/>
                    <a:srcRect/>
                    <a:stretch>
                      <a:fillRect/>
                    </a:stretch>
                  </pic:blipFill>
                  <pic:spPr bwMode="auto">
                    <a:xfrm>
                      <a:off x="0" y="0"/>
                      <a:ext cx="2146300" cy="1600200"/>
                    </a:xfrm>
                    <a:prstGeom prst="rect">
                      <a:avLst/>
                    </a:prstGeom>
                    <a:noFill/>
                    <a:ln w="9525">
                      <a:noFill/>
                      <a:miter lim="800000"/>
                      <a:headEnd/>
                      <a:tailEnd/>
                    </a:ln>
                  </pic:spPr>
                </pic:pic>
              </a:graphicData>
            </a:graphic>
          </wp:anchor>
        </w:drawing>
      </w:r>
      <w:r>
        <w:rPr>
          <w:noProof/>
        </w:rPr>
        <w:pict>
          <v:rect id="_x0000_s2363" style="position:absolute;margin-left:31.1pt;margin-top:54.5pt;width:130.3pt;height:392.25pt;z-index:251658454;mso-wrap-edited:f;mso-position-horizontal-relative:page;mso-position-vertical-relative:page" wrapcoords="-59 -77 -59 21522 21659 21522 21659 -77 -59 -77" fillcolor="#636 [3204]" stroked="f" strokecolor="#4a7ebb" strokeweight="1.5pt">
            <v:fill o:detectmouseclick="t"/>
            <v:shadow opacity="22938f" mv:blur="38100f" offset="0,2pt"/>
            <v:textbox inset=",7.2pt,,7.2pt"/>
            <w10:wrap anchorx="page" anchory="page"/>
          </v:rect>
        </w:pict>
      </w:r>
      <w:r>
        <w:rPr>
          <w:noProof/>
        </w:rPr>
        <w:drawing>
          <wp:anchor distT="0" distB="0" distL="114300" distR="114300" simplePos="0" relativeHeight="251688177" behindDoc="0" locked="0" layoutInCell="1" allowOverlap="1">
            <wp:simplePos x="0" y="0"/>
            <wp:positionH relativeFrom="page">
              <wp:posOffset>4699000</wp:posOffset>
            </wp:positionH>
            <wp:positionV relativeFrom="page">
              <wp:posOffset>822960</wp:posOffset>
            </wp:positionV>
            <wp:extent cx="2609850" cy="2565400"/>
            <wp:effectExtent l="25400" t="0" r="6350" b="0"/>
            <wp:wrapTight wrapText="bothSides">
              <wp:wrapPolygon edited="0">
                <wp:start x="9039" y="0"/>
                <wp:lineTo x="7147" y="214"/>
                <wp:lineTo x="2523" y="2566"/>
                <wp:lineTo x="2523" y="3422"/>
                <wp:lineTo x="420" y="6630"/>
                <wp:lineTo x="-210" y="9838"/>
                <wp:lineTo x="0" y="13687"/>
                <wp:lineTo x="1682" y="17109"/>
                <wp:lineTo x="1682" y="17537"/>
                <wp:lineTo x="5676" y="20531"/>
                <wp:lineTo x="6096" y="20745"/>
                <wp:lineTo x="8829" y="21386"/>
                <wp:lineTo x="9250" y="21386"/>
                <wp:lineTo x="12193" y="21386"/>
                <wp:lineTo x="12823" y="21386"/>
                <wp:lineTo x="15346" y="20745"/>
                <wp:lineTo x="15977" y="20531"/>
                <wp:lineTo x="19550" y="17537"/>
                <wp:lineTo x="19761" y="17109"/>
                <wp:lineTo x="21442" y="13901"/>
                <wp:lineTo x="21442" y="13687"/>
                <wp:lineTo x="21653" y="10479"/>
                <wp:lineTo x="21653" y="10051"/>
                <wp:lineTo x="21442" y="8554"/>
                <wp:lineTo x="21022" y="6844"/>
                <wp:lineTo x="19550" y="4277"/>
                <wp:lineTo x="18920" y="2780"/>
                <wp:lineTo x="14085" y="214"/>
                <wp:lineTo x="12403" y="0"/>
                <wp:lineTo x="9039" y="0"/>
              </wp:wrapPolygon>
            </wp:wrapTight>
            <wp:docPr id="648" name="Picture 648" descr="::::Applications:Microsoft Office 2008:Office:Media:Clipart: Business.localized:200235995-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Applications:Microsoft Office 2008:Office:Media:Clipart: Business.localized:200235995-001.png"/>
                    <pic:cNvPicPr>
                      <a:picLocks noChangeAspect="1" noChangeArrowheads="1"/>
                    </pic:cNvPicPr>
                  </pic:nvPicPr>
                  <pic:blipFill>
                    <a:blip r:embed="rId27"/>
                    <a:srcRect/>
                    <a:stretch>
                      <a:fillRect/>
                    </a:stretch>
                  </pic:blipFill>
                  <pic:spPr bwMode="auto">
                    <a:xfrm>
                      <a:off x="0" y="0"/>
                      <a:ext cx="2609850" cy="2565400"/>
                    </a:xfrm>
                    <a:prstGeom prst="rect">
                      <a:avLst/>
                    </a:prstGeom>
                    <a:noFill/>
                    <a:ln w="9525">
                      <a:noFill/>
                      <a:miter lim="800000"/>
                      <a:headEnd/>
                      <a:tailEnd/>
                    </a:ln>
                  </pic:spPr>
                </pic:pic>
              </a:graphicData>
            </a:graphic>
          </wp:anchor>
        </w:drawing>
      </w:r>
    </w:p>
    <w:sectPr w:rsidR="00F1347F" w:rsidSect="002A772F">
      <w:headerReference w:type="default" r:id="rId28"/>
      <w:footerReference w:type="default" r:id="rId29"/>
      <w:headerReference w:type="first" r:id="rId30"/>
      <w:footerReference w:type="first" r:id="rId31"/>
      <w:pgSz w:w="12240" w:h="15840"/>
      <w:pgMar w:top="1080" w:right="576" w:bottom="1080" w:left="576" w:header="576" w:footer="576" w:gutter="0"/>
      <w:titlePg/>
    </w:sectPr>
  </w:body>
</w:document>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Rockwell">
    <w:panose1 w:val="02060603020205020403"/>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F2F" w:rsidRDefault="006B2E4C">
    <w:pPr>
      <w:pStyle w:val="Footer"/>
    </w:pPr>
    <w:r>
      <w:rPr>
        <w:noProof/>
      </w:rPr>
      <w:pict>
        <v:shapetype id="_x0000_t202" coordsize="21600,21600" o:spt="202" path="m0,0l0,21600,21600,21600,21600,0xe">
          <v:stroke joinstyle="miter"/>
          <v:path gradientshapeok="t" o:connecttype="rect"/>
        </v:shapetype>
        <v:shape id="_x0000_s1025" type="#_x0000_t202" style="position:absolute;margin-left:534pt;margin-top:745.2pt;width:48pt;height:19pt;z-index:251658240;mso-wrap-edited:f;mso-position-horizontal-relative:page;mso-position-vertical-relative:page" wrapcoords="0 0 21600 0 21600 21600 0 21600 0 0" filled="f" stroked="f">
          <v:fill o:detectmouseclick="t"/>
          <v:textbox style="mso-next-textbox:#_x0000_s1025" inset="0,0,0,0">
            <w:txbxContent>
              <w:p w:rsidR="00165F2F" w:rsidRPr="00F31951" w:rsidRDefault="006B2E4C" w:rsidP="00F1347F">
                <w:pPr>
                  <w:pStyle w:val="Footer-Right"/>
                </w:pPr>
                <w:fldSimple w:instr=" PAGE  \* MERGEFORMAT ">
                  <w:r>
                    <w:rPr>
                      <w:noProof/>
                    </w:rPr>
                    <w:t>5</w:t>
                  </w:r>
                </w:fldSimple>
              </w:p>
            </w:txbxContent>
          </v:textbox>
          <w10:wrap anchorx="page" anchory="page"/>
        </v:shape>
      </w:pict>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F2F" w:rsidRDefault="006B2E4C">
    <w:pPr>
      <w:pStyle w:val="Footer"/>
    </w:pPr>
    <w:r>
      <w:rPr>
        <w:noProof/>
      </w:rPr>
      <w:pict>
        <v:line id="_x0000_s1031" style="position:absolute;z-index:251658243;mso-wrap-edited:f;mso-position-horizontal-relative:page;mso-position-vertical-relative:page" from="28.8pt,738pt" to="583.2pt,738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p>
</w:ftr>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F2F" w:rsidRDefault="006B2E4C">
    <w:pPr>
      <w:pStyle w:val="Header"/>
    </w:pPr>
    <w:r>
      <w:rPr>
        <w:noProof/>
      </w:rPr>
      <w:pict>
        <v:shapetype id="_x0000_t202" coordsize="21600,21600" o:spt="202" path="m0,0l0,21600,21600,21600,21600,0xe">
          <v:stroke joinstyle="miter"/>
          <v:path gradientshapeok="t" o:connecttype="rect"/>
        </v:shapetype>
        <v:shape id="_x0000_s1039" type="#_x0000_t202" style="position:absolute;margin-left:318.5pt;margin-top:36pt;width:265.2pt;height:18pt;z-index:251658250;mso-wrap-edited:f;mso-position-horizontal-relative:page;mso-position-vertical-relative:page" wrapcoords="0 0 21600 0 21600 21600 0 21600 0 0" filled="f" stroked="f">
          <v:fill o:detectmouseclick="t"/>
          <v:textbox style="mso-next-textbox:#_x0000_s1039" inset="0,0,0,0">
            <w:txbxContent>
              <w:p w:rsidR="00165F2F" w:rsidRDefault="006B2E4C" w:rsidP="00F1347F">
                <w:pPr>
                  <w:pStyle w:val="Header-Right"/>
                  <w:jc w:val="center"/>
                </w:pPr>
                <w:r>
                  <w:t xml:space="preserve">   </w:t>
                </w:r>
                <w:r>
                  <w:tab/>
                  <w:t xml:space="preserve">EDU 583     </w:t>
                </w:r>
                <w:r>
                  <w:tab/>
                </w:r>
                <w:r>
                  <w:tab/>
                  <w:t xml:space="preserve"> December 2, 2011</w:t>
                </w:r>
              </w:p>
            </w:txbxContent>
          </v:textbox>
          <w10:wrap type="tight" anchorx="page" anchory="page"/>
        </v:shape>
      </w:pict>
    </w:r>
    <w:r>
      <w:rPr>
        <w:noProof/>
      </w:rPr>
      <w:pict>
        <v:shape id="_x0000_s1038" type="#_x0000_t202" style="position:absolute;margin-left:28.8pt;margin-top:36pt;width:265.2pt;height:18pt;z-index:251658249;mso-wrap-edited:f;mso-position-horizontal-relative:page;mso-position-vertical-relative:page" wrapcoords="0 0 21600 0 21600 21600 0 21600 0 0" filled="f" stroked="f">
          <v:fill o:detectmouseclick="t"/>
          <v:textbox style="mso-next-textbox:#_x0000_s1038" inset="0,0,0,0">
            <w:txbxContent>
              <w:p w:rsidR="00165F2F" w:rsidRDefault="006B2E4C" w:rsidP="00F1347F">
                <w:pPr>
                  <w:pStyle w:val="Header"/>
                </w:pPr>
                <w:r>
                  <w:t>Reflection</w:t>
                </w:r>
              </w:p>
            </w:txbxContent>
          </v:textbox>
          <w10:wrap type="tight" anchorx="page" anchory="page"/>
        </v:shape>
      </w:pict>
    </w:r>
    <w:r>
      <w:rPr>
        <w:noProof/>
      </w:rPr>
      <w:pict>
        <v:line id="_x0000_s1033" style="position:absolute;z-index:251658244;mso-wrap-edited:f;mso-position-horizontal-relative:page;mso-position-vertical-relative:page" from="28.8pt,54pt" to="583.2pt,54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r>
      <w:rPr>
        <w:noProof/>
      </w:rPr>
      <w:pict>
        <v:line id="_x0000_s1034" style="position:absolute;z-index:251658245;mso-wrap-edited:f;mso-position-horizontal-relative:page;mso-position-vertical-relative:page" from="28.8pt,738pt" to="583.2pt,738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F2F" w:rsidRDefault="006B2E4C">
    <w:pPr>
      <w:pStyle w:val="Header"/>
    </w:pPr>
    <w:r>
      <w:rPr>
        <w:noProof/>
      </w:rPr>
      <w:pict>
        <v:line id="_x0000_s1030" style="position:absolute;z-index:251658242;mso-wrap-edited:f;mso-position-horizontal-relative:page;mso-position-vertical-relative:page" from="28.8pt,54pt" to="583.2pt,54pt" wrapcoords="-29 -2147483648 0 -2147483648 10814 -2147483648 10814 -2147483648 21570 -2147483648 21658 -2147483648 -29 -2147483648" strokecolor="#a5a5a5 [2092]" strokeweight="1pt">
          <v:fill o:detectmouseclick="t"/>
          <v:shadow opacity="22938f" mv:blur="38100f" offset="0,2pt"/>
          <v:textbox inset=",7.2pt,,7.2pt"/>
          <w10:wrap anchorx="page" anchory="page"/>
        </v:line>
      </w:pic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CA1064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revisionView w:markup="0"/>
  <w:doNotTrackMove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56322">
      <o:colormenu v:ext="edit" fillcolor="none [3206]" strokecolor="none [2092]"/>
    </o:shapedefaults>
    <o:shapelayout v:ext="edit">
      <o:idmap v:ext="edit" data="1"/>
    </o:shapelayout>
  </w:hdrShapeDefaults>
  <w:compat>
    <w:useFELayout/>
    <w:doNotAutofitConstrainedTables/>
    <w:splitPgBreakAndParaMark/>
    <w:doNotVertAlignCellWithSp/>
    <w:doNotBreakConstrainedForcedTable/>
    <w:useAnsiKerningPairs/>
    <w:cachedColBalance/>
  </w:compat>
  <w:docVars>
    <w:docVar w:name="OpenInPublishingView" w:val="0"/>
    <w:docVar w:name="ShowStaticGuides" w:val="1"/>
  </w:docVars>
  <w:rsids>
    <w:rsidRoot w:val="00B416A0"/>
    <w:rsid w:val="006B2E4C"/>
  </w:rsids>
  <m:mathPr>
    <m:mathFont m:val="Comic Sans MS"/>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6322">
      <o:colormenu v:ext="edit" fillcolor="none [3206]" strokecolor="none [2092]"/>
    </o:shapedefaults>
    <o:shapelayout v:ext="edit">
      <o:idmap v:ext="edit" data="2,50"/>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entry new="37" old="0"/>
        <o:entry new="38" old="0"/>
        <o:entry new="39" old="0"/>
        <o:entry new="40" old="0"/>
        <o:entry new="41" old="0"/>
        <o:entry new="42" old="0"/>
        <o:entry new="43" old="0"/>
        <o:entry new="44" old="0"/>
        <o:entry new="45" old="0"/>
        <o:entry new="46" old="0"/>
        <o:entry new="47" old="0"/>
        <o:entry new="48" old="0"/>
        <o:entry new="49" old="0"/>
        <o:entry new="50" old="0"/>
        <o:entry new="51" old="0"/>
        <o:entry new="52" old="0"/>
        <o:entry new="53" old="0"/>
        <o:entry new="54" old="0"/>
        <o:entry new="55" old="0"/>
        <o:entry new="5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Body Text" w:uiPriority="99"/>
  </w:latentStyles>
  <w:style w:type="paragraph" w:default="1" w:styleId="Normal">
    <w:name w:val="Normal"/>
    <w:qFormat/>
    <w:rsid w:val="00EA51C5"/>
  </w:style>
  <w:style w:type="paragraph" w:styleId="Heading1">
    <w:name w:val="heading 1"/>
    <w:basedOn w:val="Normal"/>
    <w:next w:val="Normal"/>
    <w:link w:val="Heading1Char"/>
    <w:rsid w:val="0025693F"/>
    <w:pPr>
      <w:spacing w:after="0"/>
      <w:outlineLvl w:val="0"/>
    </w:pPr>
    <w:rPr>
      <w:rFonts w:asciiTheme="majorHAnsi" w:eastAsiaTheme="majorEastAsia" w:hAnsiTheme="majorHAnsi" w:cstheme="majorBidi"/>
      <w:bCs/>
      <w:color w:val="663366" w:themeColor="accent1"/>
      <w:sz w:val="72"/>
      <w:szCs w:val="32"/>
    </w:rPr>
  </w:style>
  <w:style w:type="paragraph" w:styleId="Heading2">
    <w:name w:val="heading 2"/>
    <w:basedOn w:val="Normal"/>
    <w:next w:val="Normal"/>
    <w:link w:val="Heading2Char"/>
    <w:rsid w:val="0025693F"/>
    <w:pPr>
      <w:spacing w:after="0"/>
      <w:outlineLvl w:val="1"/>
    </w:pPr>
    <w:rPr>
      <w:rFonts w:asciiTheme="majorHAnsi" w:eastAsiaTheme="majorEastAsia" w:hAnsiTheme="majorHAnsi" w:cstheme="majorBidi"/>
      <w:bCs/>
      <w:color w:val="666699" w:themeColor="accent3"/>
      <w:sz w:val="48"/>
      <w:szCs w:val="26"/>
    </w:rPr>
  </w:style>
  <w:style w:type="paragraph" w:styleId="Heading3">
    <w:name w:val="heading 3"/>
    <w:basedOn w:val="Normal"/>
    <w:next w:val="Normal"/>
    <w:link w:val="Heading3Char"/>
    <w:rsid w:val="00390C4C"/>
    <w:pPr>
      <w:spacing w:after="0"/>
      <w:outlineLvl w:val="2"/>
    </w:pPr>
    <w:rPr>
      <w:rFonts w:asciiTheme="majorHAnsi" w:eastAsiaTheme="majorEastAsia" w:hAnsiTheme="majorHAnsi" w:cstheme="majorBidi"/>
      <w:bCs/>
      <w:color w:val="663366" w:themeColor="accent1"/>
      <w:sz w:val="40"/>
    </w:rPr>
  </w:style>
  <w:style w:type="paragraph" w:styleId="Heading4">
    <w:name w:val="heading 4"/>
    <w:basedOn w:val="Normal"/>
    <w:next w:val="Normal"/>
    <w:link w:val="Heading4Char"/>
    <w:rsid w:val="00FC1E7F"/>
    <w:pPr>
      <w:spacing w:line="264" w:lineRule="auto"/>
      <w:outlineLvl w:val="3"/>
    </w:pPr>
    <w:rPr>
      <w:rFonts w:asciiTheme="majorHAnsi" w:eastAsiaTheme="majorEastAsia" w:hAnsiTheme="majorHAnsi" w:cstheme="majorBidi"/>
      <w:bCs/>
      <w:iCs/>
      <w:color w:val="666699" w:themeColor="accent3"/>
      <w:sz w:val="28"/>
    </w:rPr>
  </w:style>
  <w:style w:type="paragraph" w:styleId="Heading5">
    <w:name w:val="heading 5"/>
    <w:basedOn w:val="Normal"/>
    <w:next w:val="Normal"/>
    <w:link w:val="Heading5Char"/>
    <w:rsid w:val="00390C4C"/>
    <w:pPr>
      <w:spacing w:after="0"/>
      <w:outlineLvl w:val="4"/>
    </w:pPr>
    <w:rPr>
      <w:rFonts w:asciiTheme="majorHAnsi" w:eastAsiaTheme="majorEastAsia" w:hAnsiTheme="majorHAnsi" w:cstheme="majorBidi"/>
      <w:b/>
      <w:color w:val="C3AFCC" w:themeColor="background2"/>
      <w:sz w:val="3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Header">
    <w:name w:val="header"/>
    <w:basedOn w:val="Normal"/>
    <w:link w:val="HeaderChar"/>
    <w:uiPriority w:val="99"/>
    <w:unhideWhenUsed/>
    <w:rsid w:val="00390C4C"/>
    <w:pPr>
      <w:spacing w:after="0"/>
    </w:pPr>
    <w:rPr>
      <w:color w:val="595959" w:themeColor="text1" w:themeTint="A6"/>
    </w:rPr>
  </w:style>
  <w:style w:type="character" w:customStyle="1" w:styleId="HeaderChar">
    <w:name w:val="Header Char"/>
    <w:basedOn w:val="DefaultParagraphFont"/>
    <w:link w:val="Header"/>
    <w:uiPriority w:val="99"/>
    <w:rsid w:val="00390C4C"/>
    <w:rPr>
      <w:color w:val="595959" w:themeColor="text1" w:themeTint="A6"/>
    </w:rPr>
  </w:style>
  <w:style w:type="paragraph" w:styleId="Footer">
    <w:name w:val="footer"/>
    <w:basedOn w:val="Normal"/>
    <w:link w:val="FooterChar"/>
    <w:uiPriority w:val="99"/>
    <w:unhideWhenUsed/>
    <w:rsid w:val="00390C4C"/>
    <w:pPr>
      <w:spacing w:after="0"/>
    </w:pPr>
    <w:rPr>
      <w:color w:val="808080" w:themeColor="background1" w:themeShade="80"/>
    </w:rPr>
  </w:style>
  <w:style w:type="character" w:customStyle="1" w:styleId="FooterChar">
    <w:name w:val="Footer Char"/>
    <w:basedOn w:val="DefaultParagraphFont"/>
    <w:link w:val="Footer"/>
    <w:uiPriority w:val="99"/>
    <w:rsid w:val="00390C4C"/>
    <w:rPr>
      <w:color w:val="808080" w:themeColor="background1" w:themeShade="80"/>
    </w:rPr>
  </w:style>
  <w:style w:type="paragraph" w:customStyle="1" w:styleId="Symbol">
    <w:name w:val="Symbol"/>
    <w:basedOn w:val="Normal"/>
    <w:qFormat/>
    <w:rsid w:val="004A7631"/>
    <w:pPr>
      <w:spacing w:after="0"/>
    </w:pPr>
    <w:rPr>
      <w:b/>
      <w:sz w:val="60"/>
    </w:rPr>
  </w:style>
  <w:style w:type="paragraph" w:styleId="Title">
    <w:name w:val="Title"/>
    <w:basedOn w:val="Normal"/>
    <w:next w:val="Normal"/>
    <w:link w:val="TitleChar"/>
    <w:uiPriority w:val="10"/>
    <w:qFormat/>
    <w:rsid w:val="00390C4C"/>
    <w:pPr>
      <w:spacing w:after="0"/>
    </w:pPr>
    <w:rPr>
      <w:rFonts w:asciiTheme="majorHAnsi" w:eastAsiaTheme="majorEastAsia" w:hAnsiTheme="majorHAnsi" w:cstheme="majorBidi"/>
      <w:color w:val="595959" w:themeColor="text1" w:themeTint="A6"/>
      <w:sz w:val="48"/>
      <w:szCs w:val="52"/>
    </w:rPr>
  </w:style>
  <w:style w:type="character" w:customStyle="1" w:styleId="TitleChar">
    <w:name w:val="Title Char"/>
    <w:basedOn w:val="DefaultParagraphFont"/>
    <w:link w:val="Title"/>
    <w:uiPriority w:val="10"/>
    <w:rsid w:val="00390C4C"/>
    <w:rPr>
      <w:rFonts w:asciiTheme="majorHAnsi" w:eastAsiaTheme="majorEastAsia" w:hAnsiTheme="majorHAnsi" w:cstheme="majorBidi"/>
      <w:color w:val="595959" w:themeColor="text1" w:themeTint="A6"/>
      <w:sz w:val="48"/>
      <w:szCs w:val="52"/>
    </w:rPr>
  </w:style>
  <w:style w:type="paragraph" w:customStyle="1" w:styleId="BlockHeading">
    <w:name w:val="Block Heading"/>
    <w:basedOn w:val="Normal"/>
    <w:link w:val="BlockHeadingChar"/>
    <w:qFormat/>
    <w:rsid w:val="00390C4C"/>
    <w:pPr>
      <w:spacing w:after="0" w:line="264" w:lineRule="auto"/>
    </w:pPr>
    <w:rPr>
      <w:rFonts w:asciiTheme="majorHAnsi" w:eastAsiaTheme="majorEastAsia" w:hAnsiTheme="majorHAnsi" w:cstheme="majorBidi"/>
      <w:color w:val="FFFFFF" w:themeColor="background1"/>
      <w:sz w:val="28"/>
    </w:rPr>
  </w:style>
  <w:style w:type="character" w:customStyle="1" w:styleId="BlockHeadingChar">
    <w:name w:val="Block Heading Char"/>
    <w:basedOn w:val="DefaultParagraphFont"/>
    <w:link w:val="BlockHeading"/>
    <w:rsid w:val="00390C4C"/>
    <w:rPr>
      <w:rFonts w:asciiTheme="majorHAnsi" w:eastAsiaTheme="majorEastAsia" w:hAnsiTheme="majorHAnsi" w:cstheme="majorBidi"/>
      <w:color w:val="FFFFFF" w:themeColor="background1"/>
      <w:sz w:val="28"/>
    </w:rPr>
  </w:style>
  <w:style w:type="paragraph" w:styleId="Subtitle">
    <w:name w:val="Subtitle"/>
    <w:basedOn w:val="Normal"/>
    <w:next w:val="Normal"/>
    <w:link w:val="SubtitleChar"/>
    <w:rsid w:val="00390C4C"/>
    <w:pPr>
      <w:numPr>
        <w:ilvl w:val="1"/>
      </w:numPr>
      <w:spacing w:after="0"/>
    </w:pPr>
    <w:rPr>
      <w:rFonts w:asciiTheme="majorHAnsi" w:eastAsiaTheme="majorEastAsia" w:hAnsiTheme="majorHAnsi" w:cstheme="majorBidi"/>
      <w:iCs/>
      <w:color w:val="FFFFFF" w:themeColor="background1"/>
      <w:sz w:val="36"/>
    </w:rPr>
  </w:style>
  <w:style w:type="character" w:customStyle="1" w:styleId="SubtitleChar">
    <w:name w:val="Subtitle Char"/>
    <w:basedOn w:val="DefaultParagraphFont"/>
    <w:link w:val="Subtitle"/>
    <w:rsid w:val="00390C4C"/>
    <w:rPr>
      <w:rFonts w:asciiTheme="majorHAnsi" w:eastAsiaTheme="majorEastAsia" w:hAnsiTheme="majorHAnsi" w:cstheme="majorBidi"/>
      <w:iCs/>
      <w:color w:val="FFFFFF" w:themeColor="background1"/>
      <w:sz w:val="36"/>
    </w:rPr>
  </w:style>
  <w:style w:type="character" w:customStyle="1" w:styleId="Heading1Char">
    <w:name w:val="Heading 1 Char"/>
    <w:basedOn w:val="DefaultParagraphFont"/>
    <w:link w:val="Heading1"/>
    <w:rsid w:val="0025693F"/>
    <w:rPr>
      <w:rFonts w:asciiTheme="majorHAnsi" w:eastAsiaTheme="majorEastAsia" w:hAnsiTheme="majorHAnsi" w:cstheme="majorBidi"/>
      <w:bCs/>
      <w:color w:val="663366" w:themeColor="accent1"/>
      <w:sz w:val="72"/>
      <w:szCs w:val="32"/>
    </w:rPr>
  </w:style>
  <w:style w:type="character" w:customStyle="1" w:styleId="Heading2Char">
    <w:name w:val="Heading 2 Char"/>
    <w:basedOn w:val="DefaultParagraphFont"/>
    <w:link w:val="Heading2"/>
    <w:rsid w:val="0025693F"/>
    <w:rPr>
      <w:rFonts w:asciiTheme="majorHAnsi" w:eastAsiaTheme="majorEastAsia" w:hAnsiTheme="majorHAnsi" w:cstheme="majorBidi"/>
      <w:bCs/>
      <w:color w:val="666699" w:themeColor="accent3"/>
      <w:sz w:val="48"/>
      <w:szCs w:val="26"/>
    </w:rPr>
  </w:style>
  <w:style w:type="paragraph" w:styleId="BodyText">
    <w:name w:val="Body Text"/>
    <w:basedOn w:val="Normal"/>
    <w:link w:val="BodyTextChar"/>
    <w:uiPriority w:val="99"/>
    <w:rsid w:val="00390C4C"/>
    <w:pPr>
      <w:spacing w:line="360" w:lineRule="auto"/>
    </w:pPr>
    <w:rPr>
      <w:color w:val="595959" w:themeColor="text1" w:themeTint="A6"/>
      <w:sz w:val="20"/>
    </w:rPr>
  </w:style>
  <w:style w:type="character" w:customStyle="1" w:styleId="BodyTextChar">
    <w:name w:val="Body Text Char"/>
    <w:basedOn w:val="DefaultParagraphFont"/>
    <w:link w:val="BodyText"/>
    <w:uiPriority w:val="99"/>
    <w:rsid w:val="00390C4C"/>
    <w:rPr>
      <w:color w:val="595959" w:themeColor="text1" w:themeTint="A6"/>
      <w:sz w:val="20"/>
    </w:rPr>
  </w:style>
  <w:style w:type="character" w:customStyle="1" w:styleId="Heading4Char">
    <w:name w:val="Heading 4 Char"/>
    <w:basedOn w:val="DefaultParagraphFont"/>
    <w:link w:val="Heading4"/>
    <w:rsid w:val="00FC1E7F"/>
    <w:rPr>
      <w:rFonts w:asciiTheme="majorHAnsi" w:eastAsiaTheme="majorEastAsia" w:hAnsiTheme="majorHAnsi" w:cstheme="majorBidi"/>
      <w:bCs/>
      <w:iCs/>
      <w:color w:val="666699" w:themeColor="accent3"/>
      <w:sz w:val="28"/>
    </w:rPr>
  </w:style>
  <w:style w:type="character" w:customStyle="1" w:styleId="Heading5Char">
    <w:name w:val="Heading 5 Char"/>
    <w:basedOn w:val="DefaultParagraphFont"/>
    <w:link w:val="Heading5"/>
    <w:rsid w:val="00390C4C"/>
    <w:rPr>
      <w:rFonts w:asciiTheme="majorHAnsi" w:eastAsiaTheme="majorEastAsia" w:hAnsiTheme="majorHAnsi" w:cstheme="majorBidi"/>
      <w:b/>
      <w:color w:val="C3AFCC" w:themeColor="background2"/>
      <w:sz w:val="36"/>
    </w:rPr>
  </w:style>
  <w:style w:type="character" w:customStyle="1" w:styleId="Heading3Char">
    <w:name w:val="Heading 3 Char"/>
    <w:basedOn w:val="DefaultParagraphFont"/>
    <w:link w:val="Heading3"/>
    <w:rsid w:val="00390C4C"/>
    <w:rPr>
      <w:rFonts w:asciiTheme="majorHAnsi" w:eastAsiaTheme="majorEastAsia" w:hAnsiTheme="majorHAnsi" w:cstheme="majorBidi"/>
      <w:bCs/>
      <w:color w:val="663366" w:themeColor="accent1"/>
      <w:sz w:val="40"/>
    </w:rPr>
  </w:style>
  <w:style w:type="paragraph" w:styleId="BodyText2">
    <w:name w:val="Body Text 2"/>
    <w:basedOn w:val="BodyText"/>
    <w:link w:val="BodyText2Char"/>
    <w:rsid w:val="00390C4C"/>
    <w:pPr>
      <w:spacing w:after="60" w:line="300" w:lineRule="auto"/>
    </w:pPr>
    <w:rPr>
      <w:color w:val="FFFFFF" w:themeColor="background1"/>
    </w:rPr>
  </w:style>
  <w:style w:type="character" w:customStyle="1" w:styleId="BodyText2Char">
    <w:name w:val="Body Text 2 Char"/>
    <w:basedOn w:val="DefaultParagraphFont"/>
    <w:link w:val="BodyText2"/>
    <w:rsid w:val="00390C4C"/>
    <w:rPr>
      <w:color w:val="FFFFFF" w:themeColor="background1"/>
      <w:sz w:val="20"/>
    </w:rPr>
  </w:style>
  <w:style w:type="paragraph" w:customStyle="1" w:styleId="ContactDetails">
    <w:name w:val="Contact Details"/>
    <w:basedOn w:val="Normal"/>
    <w:link w:val="ContactDetailsChar"/>
    <w:qFormat/>
    <w:rsid w:val="00BE35BB"/>
    <w:rPr>
      <w:color w:val="FFFFFF" w:themeColor="background1"/>
      <w:sz w:val="20"/>
    </w:rPr>
  </w:style>
  <w:style w:type="character" w:customStyle="1" w:styleId="ContactDetailsChar">
    <w:name w:val="Contact Details Char"/>
    <w:basedOn w:val="DefaultParagraphFont"/>
    <w:link w:val="ContactDetails"/>
    <w:rsid w:val="00BE35BB"/>
    <w:rPr>
      <w:color w:val="FFFFFF" w:themeColor="background1"/>
      <w:sz w:val="20"/>
    </w:rPr>
  </w:style>
  <w:style w:type="paragraph" w:customStyle="1" w:styleId="Footer-Right">
    <w:name w:val="Footer - Right"/>
    <w:basedOn w:val="Footer"/>
    <w:qFormat/>
    <w:rsid w:val="00390C4C"/>
    <w:pPr>
      <w:jc w:val="right"/>
    </w:pPr>
    <w:rPr>
      <w:color w:val="595959" w:themeColor="text1" w:themeTint="A6"/>
    </w:rPr>
  </w:style>
  <w:style w:type="paragraph" w:customStyle="1" w:styleId="Event">
    <w:name w:val="Event"/>
    <w:basedOn w:val="Normal"/>
    <w:link w:val="EventChar"/>
    <w:qFormat/>
    <w:rsid w:val="00390C4C"/>
    <w:pPr>
      <w:spacing w:after="0"/>
    </w:pPr>
    <w:rPr>
      <w:b/>
      <w:color w:val="FFFFFF" w:themeColor="background1"/>
      <w:sz w:val="20"/>
    </w:rPr>
  </w:style>
  <w:style w:type="character" w:customStyle="1" w:styleId="EventChar">
    <w:name w:val="Event Char"/>
    <w:basedOn w:val="DefaultParagraphFont"/>
    <w:link w:val="Event"/>
    <w:rsid w:val="00390C4C"/>
    <w:rPr>
      <w:b/>
      <w:color w:val="FFFFFF" w:themeColor="background1"/>
      <w:sz w:val="20"/>
    </w:rPr>
  </w:style>
  <w:style w:type="paragraph" w:customStyle="1" w:styleId="Page">
    <w:name w:val="Page"/>
    <w:basedOn w:val="Normal"/>
    <w:link w:val="PageChar"/>
    <w:qFormat/>
    <w:rsid w:val="00C2757D"/>
    <w:pPr>
      <w:spacing w:after="0"/>
      <w:jc w:val="right"/>
    </w:pPr>
    <w:rPr>
      <w:color w:val="666699" w:themeColor="accent3"/>
      <w:sz w:val="48"/>
    </w:rPr>
  </w:style>
  <w:style w:type="character" w:customStyle="1" w:styleId="PageChar">
    <w:name w:val="Page Char"/>
    <w:basedOn w:val="DefaultParagraphFont"/>
    <w:link w:val="Page"/>
    <w:rsid w:val="00C2757D"/>
    <w:rPr>
      <w:color w:val="666699" w:themeColor="accent3"/>
      <w:sz w:val="48"/>
    </w:rPr>
  </w:style>
  <w:style w:type="paragraph" w:customStyle="1" w:styleId="Header-Right">
    <w:name w:val="Header - Right"/>
    <w:basedOn w:val="Header"/>
    <w:link w:val="Header-RightChar"/>
    <w:qFormat/>
    <w:rsid w:val="00390C4C"/>
    <w:pPr>
      <w:jc w:val="right"/>
    </w:pPr>
    <w:rPr>
      <w:color w:val="A6A6A6" w:themeColor="background1" w:themeShade="A6"/>
    </w:rPr>
  </w:style>
  <w:style w:type="character" w:customStyle="1" w:styleId="Header-RightChar">
    <w:name w:val="Header - Right Char"/>
    <w:basedOn w:val="HeaderChar"/>
    <w:link w:val="Header-Right"/>
    <w:rsid w:val="00390C4C"/>
    <w:rPr>
      <w:color w:val="A6A6A6" w:themeColor="background1" w:themeShade="A6"/>
    </w:rPr>
  </w:style>
  <w:style w:type="paragraph" w:styleId="Date">
    <w:name w:val="Date"/>
    <w:basedOn w:val="Normal"/>
    <w:next w:val="Normal"/>
    <w:link w:val="DateChar"/>
    <w:rsid w:val="0058675D"/>
    <w:pPr>
      <w:spacing w:after="0"/>
      <w:jc w:val="right"/>
    </w:pPr>
    <w:rPr>
      <w:color w:val="A6A6A6" w:themeColor="background1" w:themeShade="A6"/>
      <w:sz w:val="28"/>
    </w:rPr>
  </w:style>
  <w:style w:type="character" w:customStyle="1" w:styleId="DateChar">
    <w:name w:val="Date Char"/>
    <w:basedOn w:val="DefaultParagraphFont"/>
    <w:link w:val="Date"/>
    <w:rsid w:val="0058675D"/>
    <w:rPr>
      <w:color w:val="A6A6A6" w:themeColor="background1" w:themeShade="A6"/>
      <w:sz w:val="28"/>
    </w:rPr>
  </w:style>
  <w:style w:type="paragraph" w:styleId="BodyText3">
    <w:name w:val="Body Text 3"/>
    <w:basedOn w:val="Normal"/>
    <w:link w:val="BodyText3Char"/>
    <w:rsid w:val="005B2B5D"/>
    <w:pPr>
      <w:spacing w:after="0" w:line="264" w:lineRule="auto"/>
    </w:pPr>
    <w:rPr>
      <w:color w:val="FFFFFF" w:themeColor="background1"/>
      <w:sz w:val="18"/>
      <w:szCs w:val="16"/>
    </w:rPr>
  </w:style>
  <w:style w:type="character" w:customStyle="1" w:styleId="BodyText3Char">
    <w:name w:val="Body Text 3 Char"/>
    <w:basedOn w:val="DefaultParagraphFont"/>
    <w:link w:val="BodyText3"/>
    <w:rsid w:val="005B2B5D"/>
    <w:rPr>
      <w:color w:val="FFFFFF" w:themeColor="background1"/>
      <w:sz w:val="18"/>
      <w:szCs w:val="16"/>
    </w:rPr>
  </w:style>
  <w:style w:type="paragraph" w:customStyle="1" w:styleId="Mailer">
    <w:name w:val="Mailer"/>
    <w:basedOn w:val="Normal"/>
    <w:link w:val="MailerChar"/>
    <w:qFormat/>
    <w:rsid w:val="00936C30"/>
    <w:pPr>
      <w:spacing w:after="0"/>
    </w:pPr>
    <w:rPr>
      <w:color w:val="663366" w:themeColor="accent1"/>
      <w:sz w:val="28"/>
    </w:rPr>
  </w:style>
  <w:style w:type="character" w:customStyle="1" w:styleId="MailerChar">
    <w:name w:val="Mailer Char"/>
    <w:basedOn w:val="DefaultParagraphFont"/>
    <w:link w:val="Mailer"/>
    <w:rsid w:val="00936C30"/>
    <w:rPr>
      <w:color w:val="663366" w:themeColor="accent1"/>
      <w:sz w:val="28"/>
    </w:rPr>
  </w:style>
  <w:style w:type="paragraph" w:customStyle="1" w:styleId="Recipient">
    <w:name w:val="Recipient"/>
    <w:basedOn w:val="Normal"/>
    <w:link w:val="RecipientChar"/>
    <w:qFormat/>
    <w:rsid w:val="00936C30"/>
    <w:pPr>
      <w:spacing w:after="0"/>
    </w:pPr>
    <w:rPr>
      <w:b/>
      <w:color w:val="404040" w:themeColor="text1" w:themeTint="BF"/>
      <w:sz w:val="28"/>
    </w:rPr>
  </w:style>
  <w:style w:type="character" w:customStyle="1" w:styleId="RecipientChar">
    <w:name w:val="Recipient Char"/>
    <w:basedOn w:val="DefaultParagraphFont"/>
    <w:link w:val="Recipient"/>
    <w:rsid w:val="00936C30"/>
    <w:rPr>
      <w:b/>
      <w:color w:val="404040" w:themeColor="text1" w:themeTint="BF"/>
      <w:sz w:val="28"/>
    </w:rPr>
  </w:style>
  <w:style w:type="character" w:styleId="PageNumber">
    <w:name w:val="page number"/>
    <w:basedOn w:val="DefaultParagraphFont"/>
    <w:rsid w:val="00B11D2C"/>
  </w:style>
  <w:style w:type="character" w:styleId="Hyperlink">
    <w:name w:val="Hyperlink"/>
    <w:basedOn w:val="DefaultParagraphFont"/>
    <w:rsid w:val="0004491B"/>
    <w:rPr>
      <w:color w:val="BC5FBC" w:themeColor="hyperlink"/>
      <w:u w:val="single"/>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jpeg"/><Relationship Id="rId21" Type="http://schemas.openxmlformats.org/officeDocument/2006/relationships/hyperlink" Target="http://upload.wikimedia.org/wikipedia/commons/2/29/SPINAL_SURGEONS.JPG" TargetMode="External"/><Relationship Id="rId22" Type="http://schemas.openxmlformats.org/officeDocument/2006/relationships/hyperlink" Target="http://commons.wikimedia.org/wiki/File:Row_of_OLPC_laptops_by_Marcin_Wichary.jpg" TargetMode="External"/><Relationship Id="rId23" Type="http://schemas.openxmlformats.org/officeDocument/2006/relationships/hyperlink" Target="http://en.wikipedia.org/wiki/en:Creative_Commons" TargetMode="External"/><Relationship Id="rId24" Type="http://schemas.openxmlformats.org/officeDocument/2006/relationships/hyperlink" Target="http://creativecommons.org/licenses/by/2.0/deed.en" TargetMode="External"/><Relationship Id="rId25" Type="http://schemas.openxmlformats.org/officeDocument/2006/relationships/image" Target="media/image16.jpe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header" Target="header1.xml"/><Relationship Id="rId2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eader" Target="header2.xml"/><Relationship Id="rId31" Type="http://schemas.openxmlformats.org/officeDocument/2006/relationships/footer" Target="footer2.xml"/><Relationship Id="rId32" Type="http://schemas.openxmlformats.org/officeDocument/2006/relationships/fontTable" Target="fontTable.xml"/><Relationship Id="rId9" Type="http://schemas.openxmlformats.org/officeDocument/2006/relationships/image" Target="media/image4.png"/><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pdf"/><Relationship Id="rId33" Type="http://schemas.openxmlformats.org/officeDocument/2006/relationships/theme" Target="theme/theme1.xml"/><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jpeg"/><Relationship Id="rId15" Type="http://schemas.openxmlformats.org/officeDocument/2006/relationships/image" Target="media/image10.jpeg"/><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image" Target="media/image14.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08:Office:Media:Templates:Newsletters:Advantage%20Newsletter.dotx" TargetMode="External"/></Relationships>
</file>

<file path=word/theme/theme1.xml><?xml version="1.0" encoding="utf-8"?>
<a:theme xmlns:a="http://schemas.openxmlformats.org/drawingml/2006/main" name="Advantage">
  <a:themeElements>
    <a:clrScheme name="Advantage">
      <a:dk1>
        <a:sysClr val="windowText" lastClr="000000"/>
      </a:dk1>
      <a:lt1>
        <a:sysClr val="window" lastClr="FFFFFF"/>
      </a:lt1>
      <a:dk2>
        <a:srgbClr val="2B142D"/>
      </a:dk2>
      <a:lt2>
        <a:srgbClr val="C3AFCC"/>
      </a:lt2>
      <a:accent1>
        <a:srgbClr val="663366"/>
      </a:accent1>
      <a:accent2>
        <a:srgbClr val="330F42"/>
      </a:accent2>
      <a:accent3>
        <a:srgbClr val="666699"/>
      </a:accent3>
      <a:accent4>
        <a:srgbClr val="999966"/>
      </a:accent4>
      <a:accent5>
        <a:srgbClr val="F7901E"/>
      </a:accent5>
      <a:accent6>
        <a:srgbClr val="A3A101"/>
      </a:accent6>
      <a:hlink>
        <a:srgbClr val="BC5FBC"/>
      </a:hlink>
      <a:folHlink>
        <a:srgbClr val="9775A7"/>
      </a:folHlink>
    </a:clrScheme>
    <a:fontScheme name="Advantage">
      <a:majorFont>
        <a:latin typeface="Rockwell"/>
        <a:ea typeface=""/>
        <a:cs typeface=""/>
        <a:font script="Jpan" typeface="ＭＳ ゴシック"/>
      </a:majorFont>
      <a:minorFont>
        <a:latin typeface="Rockwell"/>
        <a:ea typeface=""/>
        <a:cs typeface=""/>
        <a:font script="Jpan" typeface="ＭＳ ゴシック"/>
      </a:minorFont>
    </a:fontScheme>
    <a:fmtScheme name="Advantage">
      <a:fillStyleLst>
        <a:solidFill>
          <a:schemeClr val="phClr"/>
        </a:solidFill>
        <a:gradFill rotWithShape="1">
          <a:gsLst>
            <a:gs pos="0">
              <a:schemeClr val="phClr">
                <a:tint val="100000"/>
                <a:shade val="40000"/>
                <a:alpha val="100000"/>
                <a:satMod val="150000"/>
                <a:lumMod val="100000"/>
              </a:schemeClr>
            </a:gs>
            <a:gs pos="100000">
              <a:schemeClr val="phClr">
                <a:tint val="70000"/>
                <a:shade val="100000"/>
                <a:alpha val="100000"/>
                <a:satMod val="200000"/>
                <a:lumMod val="100000"/>
              </a:schemeClr>
            </a:gs>
          </a:gsLst>
          <a:lin ang="6000000" scaled="1"/>
        </a:gradFill>
        <a:gradFill rotWithShape="1">
          <a:gsLst>
            <a:gs pos="0">
              <a:schemeClr val="phClr">
                <a:shade val="40000"/>
                <a:alpha val="100000"/>
                <a:satMod val="150000"/>
                <a:lumMod val="100000"/>
              </a:schemeClr>
            </a:gs>
            <a:gs pos="100000">
              <a:schemeClr val="phClr">
                <a:tint val="70000"/>
                <a:shade val="100000"/>
                <a:alpha val="100000"/>
                <a:satMod val="200000"/>
                <a:lumMod val="100000"/>
              </a:schemeClr>
            </a:gs>
          </a:gsLst>
          <a:lin ang="5400000" scaled="1"/>
        </a:gra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innerShdw blurRad="50800" dist="25400" dir="13500000">
              <a:srgbClr val="FFFFFF">
                <a:alpha val="75000"/>
              </a:srgbClr>
            </a:innerShdw>
            <a:outerShdw blurRad="63500" dist="25400" dir="5400000" rotWithShape="0">
              <a:srgbClr val="808080">
                <a:alpha val="75000"/>
              </a:srgbClr>
            </a:outerShdw>
          </a:effectLst>
        </a:effectStyle>
        <a:effectStyle>
          <a:effectLst/>
          <a:scene3d>
            <a:camera prst="orthographicFront">
              <a:rot lat="0" lon="0" rev="0"/>
            </a:camera>
            <a:lightRig rig="twoPt" dir="tl">
              <a:rot lat="0" lon="0" rev="4500000"/>
            </a:lightRig>
          </a:scene3d>
          <a:sp3d>
            <a:bevelT w="63500" h="50800"/>
          </a:sp3d>
        </a:effectStyle>
      </a:effectStyleLst>
      <a:bgFillStyleLst>
        <a:solidFill>
          <a:schemeClr val="phClr"/>
        </a:solidFill>
        <a:gradFill rotWithShape="1">
          <a:gsLst>
            <a:gs pos="0">
              <a:schemeClr val="phClr">
                <a:tint val="40000"/>
                <a:satMod val="1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FE2F1C-07CD-5D40-A31A-181DB377C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Advantage Newsletter.dotx</Template>
  <TotalTime>2</TotalTime>
  <Pages>5</Pages>
  <Words>9</Words>
  <Characters>53</Characters>
  <Application>Microsoft Macintosh Word</Application>
  <DocSecurity>0</DocSecurity>
  <Lines>1</Lines>
  <Paragraphs>1</Paragraphs>
  <ScaleCrop>false</ScaleCrop>
  <Manager/>
  <Company/>
  <LinksUpToDate>false</LinksUpToDate>
  <CharactersWithSpaces>65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Lynda Szenes</dc:creator>
  <cp:keywords/>
  <cp:lastModifiedBy>Lynda Szenes</cp:lastModifiedBy>
  <cp:revision>4</cp:revision>
  <cp:lastPrinted>2007-11-07T16:58:00Z</cp:lastPrinted>
  <dcterms:created xsi:type="dcterms:W3CDTF">2011-12-08T02:01:00Z</dcterms:created>
  <dcterms:modified xsi:type="dcterms:W3CDTF">2011-12-08T20:55:00Z</dcterms:modified>
  <cp:category/>
</cp:coreProperties>
</file>